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95254</wp:posOffset>
                  </wp:positionH>
                  <wp:positionV relativeFrom="paragraph">
                    <wp:posOffset>152400</wp:posOffset>
                  </wp:positionV>
                  <wp:extent cx="847725" cy="847725"/>
                  <wp:effectExtent b="0" l="0" r="0" t="0"/>
                  <wp:wrapSquare wrapText="bothSides" distB="114300" distT="114300" distL="114300" distR="114300"/>
                  <wp:docPr id="1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47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4724400</wp:posOffset>
                  </wp:positionH>
                  <wp:positionV relativeFrom="paragraph">
                    <wp:posOffset>152400</wp:posOffset>
                  </wp:positionV>
                  <wp:extent cx="749567" cy="847725"/>
                  <wp:effectExtent b="0" l="0" r="0" t="0"/>
                  <wp:wrapSquare wrapText="bothSides" distB="114300" distT="114300" distL="114300" distR="114300"/>
                  <wp:docPr id="1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567" cy="847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MINISTERO DELL’ ISTRUZIONE E DEL MERITO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ISTITUTO COMPRENSIVO “G. GAVAZZENI”</w:t>
            </w:r>
          </w:p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Via Combattenti e Reduci, 70 – TALAMONA (Sondrio)</w:t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Tel. 0342/670755 - e.mail: soic814008@istruzione.it soic814008@pec.istruzione.it -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www.ictalamona.edu.it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Anno Scolastico 2025/26</w:t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ALUNNO  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codice sostitutivo personale _____________</w:t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Classe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Plesso o sede: Talamona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PIANO EDUCATIVO INDIVIDUALIZZATO</w:t>
      </w:r>
    </w:p>
    <w:p w:rsidR="00000000" w:rsidDel="00000000" w:rsidP="00000000" w:rsidRDefault="00000000" w:rsidRPr="00000000" w14:paraId="00000012">
      <w:pPr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VERIFICA INTERMEDIA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PUNTI PROGRAMMATI NEL PEI OGGETTO DI VERIFICA INTERMEDIA: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4. Osservazioni sull’alunno/a per progettare gli interventi di sostegno didattico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7359"/>
        <w:tblGridChange w:id="0">
          <w:tblGrid>
            <w:gridCol w:w="2263"/>
            <w:gridCol w:w="73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Revisione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Specificare i punti oggetto di eventuale revisione 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5. Interventi per l’alunno/a: obiettivi educativi e didattici, strumenti, strategie e modalità 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7359"/>
        <w:tblGridChange w:id="0">
          <w:tblGrid>
            <w:gridCol w:w="2263"/>
            <w:gridCol w:w="73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Revisione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Specificare i punti oggetto di eventuale revisione relativi alle diverse Dimensioni interessate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Non sono previste modifiche agli obiettivi programmati</w:t>
            </w:r>
          </w:p>
        </w:tc>
      </w:tr>
    </w:tbl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6. Osservazioni sul contesto: facilitatori e barriere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7359"/>
        <w:tblGridChange w:id="0">
          <w:tblGrid>
            <w:gridCol w:w="2263"/>
            <w:gridCol w:w="73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Revisione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Specificare i punti oggetto di eventuale revisione 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Facilitatori: </w:t>
            </w:r>
          </w:p>
        </w:tc>
      </w:tr>
    </w:tbl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7. Interventi sul contesto per realizzare un ambiente di apprendimento inclusivo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7359"/>
        <w:tblGridChange w:id="0">
          <w:tblGrid>
            <w:gridCol w:w="2263"/>
            <w:gridCol w:w="73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Revisione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Specificare i punti oggetto di eventuale revisione 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8. Interventi sul percorso curricolare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7359"/>
        <w:tblGridChange w:id="0">
          <w:tblGrid>
            <w:gridCol w:w="2263"/>
            <w:gridCol w:w="73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Revisione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Specificare i punti oggetto di eventuale revisione 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9. Organizzazione generale del progetto di inclusione e utilizzo delle risorse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  <w:tab/>
      </w:r>
    </w:p>
    <w:tbl>
      <w:tblPr>
        <w:tblStyle w:val="Table7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7359"/>
        <w:tblGridChange w:id="0">
          <w:tblGrid>
            <w:gridCol w:w="2263"/>
            <w:gridCol w:w="73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Revisione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Specificare i punti oggetto di eventuale revisione relativi alle risorse professionali dedicate 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La verifica intermedia è stata condivisa ed approvata come da verbale del GLO effettuato in data  ______________ 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  Insegnante di sostegno</w:t>
      </w:r>
    </w:p>
    <w:p w:rsidR="00000000" w:rsidDel="00000000" w:rsidP="00000000" w:rsidRDefault="00000000" w:rsidRPr="00000000" w14:paraId="00000041">
      <w:pPr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…………………………. 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00" w:orient="portrait"/>
      <w:pgMar w:bottom="386" w:top="64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br w:type="textWrapping"/>
    </w:r>
  </w:p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Default" w:customStyle="1">
    <w:name w:val="Default"/>
    <w:rsid w:val="00C578BC"/>
    <w:pPr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table" w:styleId="Grigliatabella">
    <w:name w:val="Table Grid"/>
    <w:basedOn w:val="Tabellanormale"/>
    <w:uiPriority w:val="39"/>
    <w:rsid w:val="00483DD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3F7C2A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3F7C2A"/>
  </w:style>
  <w:style w:type="paragraph" w:styleId="Pidipagina">
    <w:name w:val="footer"/>
    <w:basedOn w:val="Normale"/>
    <w:link w:val="PidipaginaCarattere"/>
    <w:uiPriority w:val="99"/>
    <w:unhideWhenUsed w:val="1"/>
    <w:rsid w:val="003F7C2A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3F7C2A"/>
  </w:style>
  <w:style w:type="character" w:styleId="Collegamentoipertestuale">
    <w:name w:val="Hyperlink"/>
    <w:basedOn w:val="Carpredefinitoparagrafo"/>
    <w:uiPriority w:val="99"/>
    <w:unhideWhenUsed w:val="1"/>
    <w:rsid w:val="003F7C2A"/>
    <w:rPr>
      <w:color w:val="0563c1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3F7C2A"/>
    <w:rPr>
      <w:color w:val="605e5c"/>
      <w:shd w:color="auto" w:fill="e1dfdd" w:val="clear"/>
    </w:rPr>
  </w:style>
  <w:style w:type="table" w:styleId="Grigliatabella1" w:customStyle="1">
    <w:name w:val="Griglia tabella1"/>
    <w:basedOn w:val="Tabellanormale"/>
    <w:next w:val="Grigliatabella"/>
    <w:uiPriority w:val="39"/>
    <w:rsid w:val="006B6C5A"/>
    <w:rPr>
      <w:rFonts w:ascii="Arial" w:cs="Arial" w:eastAsia="Arial" w:hAnsi="Arial"/>
      <w:sz w:val="22"/>
      <w:szCs w:val="22"/>
      <w:lang w:eastAsia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o8irBIXrZHNB4ulNRk4oHQsJYQ==">CgMxLjA4AHIhMW8wYUJrdEVtN1FFd25LNXg0YmI0dkozcFZMMlcxTkdJ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2025-01-17T16:32:00Z</dcterms:created>
  <dc:creator>Evelina Chiocca</dc:creator>
</cp:coreProperties>
</file>