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939" w:rsidRDefault="00EC3939" w:rsidP="00EC3939">
      <w:pPr>
        <w:jc w:val="center"/>
        <w:rPr>
          <w:rFonts w:ascii="Times New Roman" w:eastAsia="Times New Roman" w:hAnsi="Times New Roman" w:cs="Times New Roman"/>
          <w:smallCaps/>
          <w:sz w:val="44"/>
          <w:szCs w:val="44"/>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14B9CF2F" wp14:editId="374E06D5">
                <wp:simplePos x="0" y="0"/>
                <wp:positionH relativeFrom="column">
                  <wp:posOffset>4238625</wp:posOffset>
                </wp:positionH>
                <wp:positionV relativeFrom="paragraph">
                  <wp:posOffset>-88900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FD1CF4" w:rsidRPr="00662EEA" w:rsidRDefault="00FD1CF4"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B9CF2F" id="_x0000_t202" coordsize="21600,21600" o:spt="202" path="m,l,21600r21600,l21600,xe">
                <v:stroke joinstyle="miter"/>
                <v:path gradientshapeok="t" o:connecttype="rect"/>
              </v:shapetype>
              <v:shape id="Casella di testo 2" o:spid="_x0000_s1026" type="#_x0000_t202" style="position:absolute;left:0;text-align:left;margin-left:333.75pt;margin-top:-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5TAIAAMYEAAAOAAAAZHJzL2Uyb0RvYy54bWysVMlu2zAQvRfoPxC815K3LELkIHWaokC6&#10;oGk/YExRFhGKw5K0JefrO6Qc1V2AAkUvBKmZ9+bNpqvrvtVsL51XaEo+neScSSOwUmZb8q9f7l5d&#10;cOYDmAo0Glnyg/T8evXyxVVnCznDBnUlHSMS44vOlrwJwRZZ5kUjW/ATtNKQsUbXQqCn22aVg47Y&#10;W53N8vws69BV1qGQ3tPX28HIV4m/rqUIH+vay8B0yUlbSKdL5yae2eoKiq0D2yhxlAH/oKIFZSjo&#10;SHULAdjOqd+oWiUceqzDRGCbYV0rIVMOlM00/yWbhwasTLlQcbwdy+T/H634sP/kmKpKPs/POTPQ&#10;UpPW4KXWwCrFgvQB2SzWqbO+IPcHS4DQv8ae+p1y9vYexaNnBtcNmK28cQ67RkJFOqcRmZ1ABx4f&#10;STbde6woHOwCJqK+dm0sIpWFETv16zD2SPaBCfo4m58vZmdLzgTZpot8fnmxTDGgeIZb58NbiS2L&#10;l5I7GoJED/t7H6IcKJ5dYjRt4hn1vjFVmocASg93co3mlEDUfFQfDloO0M+ypupFXUMp4tzKtXZs&#10;DzRxIIQ0IVUvMZF3hNVK6xF4rOHPQB2Gwo2+ESbTPI/A/O8RR0SKiiaM4FYZdH8iqB7HyIP/c/ZD&#10;zrGTod/0x3nYYHWgTjocFot+BHRp0D1x1tFSldx/24GTnOl3hqbhcrpYxC1Mj8XyfEYPd2rZnFrA&#10;CKIqeeBsuK5D2tyYjLc3NDV3KvUzihqUHMXSsqQ2Hxc7buPpO3n9+P2svgMAAP//AwBQSwMEFAAG&#10;AAgAAAAhAJEUY1rfAAAADAEAAA8AAABkcnMvZG93bnJldi54bWxMj0FOwzAQRfdI3MEaJDaotRPc&#10;FEKcCqFyAErF2o2HOCIeh9htUk6Pu4LlaJ7+f7/azK5nJxxD50lBthTAkBpvOmoV7N9fFw/AQtRk&#10;dO8JFZwxwKa+vqp0afxEb3jaxZalEAqlVmBjHErOQ2PR6bD0A1L6ffrR6ZjOseVm1FMKdz3PhSi4&#10;0x2lBqsHfLHYfO2OToHJt/ffVm7v8um8MnKP5ucDH5W6vZmfn4BFnOMfDBf9pA51cjr4I5nAegVF&#10;sV4lVMEik2nUhRAyk8AOCnKxzoDXFf8/ov4FAAD//wMAUEsBAi0AFAAGAAgAAAAhALaDOJL+AAAA&#10;4QEAABMAAAAAAAAAAAAAAAAAAAAAAFtDb250ZW50X1R5cGVzXS54bWxQSwECLQAUAAYACAAAACEA&#10;OP0h/9YAAACUAQAACwAAAAAAAAAAAAAAAAAvAQAAX3JlbHMvLnJlbHNQSwECLQAUAAYACAAAACEA&#10;7v/buUwCAADGBAAADgAAAAAAAAAAAAAAAAAuAgAAZHJzL2Uyb0RvYy54bWxQSwECLQAUAAYACAAA&#10;ACEAkRRjWt8AAAAMAQAADwAAAAAAAAAAAAAAAACmBAAAZHJzL2Rvd25yZXYueG1sUEsFBgAAAAAE&#10;AAQA8wAAALIFAAAAAA==&#10;" fillcolor="white [3201]" strokecolor="#c0504d [3205]" strokeweight="2pt">
                <v:textbox style="mso-fit-shape-to-text:t">
                  <w:txbxContent>
                    <w:p w:rsidR="00FD1CF4" w:rsidRPr="00662EEA" w:rsidRDefault="00FD1CF4" w:rsidP="00EC3939">
                      <w:pPr>
                        <w:rPr>
                          <w:b/>
                        </w:rPr>
                      </w:pPr>
                      <w:r w:rsidRPr="00662EEA">
                        <w:rPr>
                          <w:b/>
                        </w:rPr>
                        <w:t>SCUOLA SECONDARIA DI PRIMO GRADO</w:t>
                      </w:r>
                    </w:p>
                  </w:txbxContent>
                </v:textbox>
              </v:shape>
            </w:pict>
          </mc:Fallback>
        </mc:AlternateContent>
      </w:r>
      <w:r>
        <w:rPr>
          <w:rFonts w:ascii="Times New Roman" w:eastAsia="Times New Roman" w:hAnsi="Times New Roman" w:cs="Times New Roman"/>
          <w:smallCaps/>
          <w:sz w:val="44"/>
          <w:szCs w:val="44"/>
        </w:rPr>
        <w:t xml:space="preserve"> </w:t>
      </w:r>
    </w:p>
    <w:p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w:t>
      </w:r>
      <w:bookmarkStart w:id="0" w:name="_GoBack"/>
      <w:bookmarkEnd w:id="0"/>
      <w:r>
        <w:rPr>
          <w:rFonts w:ascii="Times New Roman" w:eastAsia="Times New Roman" w:hAnsi="Times New Roman" w:cs="Times New Roman"/>
          <w:smallCaps/>
          <w:sz w:val="28"/>
          <w:szCs w:val="28"/>
        </w:rPr>
        <w:t xml:space="preserv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rsidTr="00FD1CF4">
        <w:trPr>
          <w:trHeight w:val="1147"/>
        </w:trPr>
        <w:tc>
          <w:tcPr>
            <w:tcW w:w="3198" w:type="dxa"/>
          </w:tcPr>
          <w:p w:rsidR="0083182C" w:rsidRPr="001403E6" w:rsidRDefault="0083182C" w:rsidP="00FD1CF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rsidR="0083182C" w:rsidRPr="001403E6" w:rsidRDefault="0083182C" w:rsidP="00FD1CF4">
            <w:pPr>
              <w:spacing w:after="120"/>
              <w:rPr>
                <w:rFonts w:ascii="Times New Roman" w:eastAsia="Times New Roman" w:hAnsi="Times New Roman" w:cs="Times New Roman"/>
                <w:smallCaps/>
                <w:sz w:val="28"/>
                <w:szCs w:val="28"/>
              </w:rPr>
            </w:pPr>
          </w:p>
        </w:tc>
        <w:tc>
          <w:tcPr>
            <w:tcW w:w="3464" w:type="dxa"/>
          </w:tcPr>
          <w:p w:rsidR="0083182C" w:rsidRDefault="0083182C" w:rsidP="00FD1CF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FD1CF4">
            <w:pPr>
              <w:spacing w:after="120"/>
              <w:rPr>
                <w:rFonts w:ascii="Times New Roman" w:eastAsia="Times New Roman" w:hAnsi="Times New Roman" w:cs="Times New Roman"/>
                <w:smallCaps/>
              </w:rPr>
            </w:pPr>
          </w:p>
          <w:p w:rsidR="0083182C" w:rsidRDefault="0083182C" w:rsidP="00FD1CF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FD1CF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FD1CF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331C6AA" wp14:editId="179F24E7">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FD1CF4" w:rsidRDefault="00FD1CF4"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331C6AA"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FD1CF4" w:rsidRDefault="00FD1CF4"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FD1CF4">
        <w:trPr>
          <w:trHeight w:val="1147"/>
        </w:trPr>
        <w:tc>
          <w:tcPr>
            <w:tcW w:w="3198" w:type="dxa"/>
          </w:tcPr>
          <w:p w:rsidR="0083182C" w:rsidRDefault="0083182C" w:rsidP="00FD1CF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83182C" w:rsidRDefault="0083182C" w:rsidP="00FD1CF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FD1CF4">
            <w:pPr>
              <w:spacing w:after="120"/>
              <w:rPr>
                <w:rFonts w:ascii="Times New Roman" w:eastAsia="Times New Roman" w:hAnsi="Times New Roman" w:cs="Times New Roman"/>
                <w:smallCaps/>
              </w:rPr>
            </w:pPr>
          </w:p>
          <w:p w:rsidR="0083182C" w:rsidRDefault="0083182C" w:rsidP="00FD1CF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83182C" w:rsidRDefault="0083182C" w:rsidP="00FD1CF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FD1CF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0F7DB4C" wp14:editId="4FA4D31E">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FD1CF4" w:rsidRDefault="00FD1CF4"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0F7DB4C"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FD1CF4" w:rsidRDefault="00FD1CF4"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FD1CF4">
        <w:trPr>
          <w:trHeight w:val="1051"/>
        </w:trPr>
        <w:tc>
          <w:tcPr>
            <w:tcW w:w="3198" w:type="dxa"/>
          </w:tcPr>
          <w:p w:rsidR="0083182C" w:rsidRDefault="0083182C" w:rsidP="00FD1CF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83182C" w:rsidRDefault="0083182C" w:rsidP="00FD1CF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FD1CF4">
            <w:pPr>
              <w:spacing w:after="120"/>
              <w:rPr>
                <w:rFonts w:ascii="Times New Roman" w:eastAsia="Times New Roman" w:hAnsi="Times New Roman" w:cs="Times New Roman"/>
                <w:smallCaps/>
              </w:rPr>
            </w:pPr>
          </w:p>
          <w:p w:rsidR="0083182C" w:rsidRDefault="0083182C" w:rsidP="00FD1CF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Pr="00632A9E" w:rsidRDefault="0083182C" w:rsidP="00FD1CF4">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83182C" w:rsidRPr="00632A9E" w:rsidRDefault="0083182C" w:rsidP="00FD1CF4">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143FDF1" wp14:editId="2871CA7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FD1CF4" w:rsidRDefault="00FD1CF4"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143FDF1"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FD1CF4" w:rsidRDefault="00FD1CF4"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rsidTr="00FD1CF4">
        <w:tc>
          <w:tcPr>
            <w:tcW w:w="3198" w:type="dxa"/>
          </w:tcPr>
          <w:p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rsidR="0083182C" w:rsidRDefault="0083182C" w:rsidP="00FD1CF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FD1CF4">
            <w:pPr>
              <w:spacing w:after="120"/>
              <w:rPr>
                <w:rFonts w:ascii="Times New Roman" w:eastAsia="Times New Roman" w:hAnsi="Times New Roman" w:cs="Times New Roman"/>
                <w:smallCaps/>
              </w:rPr>
            </w:pPr>
          </w:p>
          <w:p w:rsidR="0083182C" w:rsidRDefault="0083182C" w:rsidP="00FD1CF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FD1CF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FD1CF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06FF3E5" wp14:editId="51EC68ED">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FD1CF4" w:rsidRDefault="00FD1CF4"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06FF3E5"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FD1CF4" w:rsidRDefault="00FD1CF4"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E40143" w:rsidRDefault="00E40143" w:rsidP="00EC3939">
      <w:pPr>
        <w:pStyle w:val="Titolo1"/>
        <w:numPr>
          <w:ilvl w:val="0"/>
          <w:numId w:val="0"/>
        </w:numPr>
        <w:ind w:left="428" w:hanging="360"/>
      </w:pPr>
      <w:bookmarkStart w:id="1" w:name="_heading=h.gjdgxs" w:colFirst="0" w:colLast="0"/>
      <w:bookmarkEnd w:id="1"/>
    </w:p>
    <w:p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rsidR="00A923A2"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3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81"/>
        <w:gridCol w:w="2722"/>
        <w:gridCol w:w="3232"/>
      </w:tblGrid>
      <w:tr w:rsidR="00EF1BCF" w:rsidRPr="00632A9E" w:rsidTr="00BD7EC9">
        <w:tc>
          <w:tcPr>
            <w:tcW w:w="4281" w:type="dxa"/>
          </w:tcPr>
          <w:p w:rsidR="00EF1BCF" w:rsidRPr="00632A9E" w:rsidRDefault="00EF1BCF" w:rsidP="00EA6D5E">
            <w:pPr>
              <w:jc w:val="center"/>
              <w:rPr>
                <w:rFonts w:ascii="Tahoma" w:eastAsia="Tahoma" w:hAnsi="Tahoma" w:cs="Tahoma"/>
                <w:sz w:val="20"/>
                <w:szCs w:val="20"/>
              </w:rPr>
            </w:pPr>
            <w:r>
              <w:rPr>
                <w:rFonts w:ascii="Tahoma" w:eastAsia="Tahoma" w:hAnsi="Tahoma" w:cs="Tahoma"/>
                <w:sz w:val="20"/>
                <w:szCs w:val="20"/>
              </w:rPr>
              <w:t>Nome e Cognome</w:t>
            </w:r>
          </w:p>
        </w:tc>
        <w:tc>
          <w:tcPr>
            <w:tcW w:w="2722" w:type="dxa"/>
          </w:tcPr>
          <w:p w:rsidR="00EF1BCF" w:rsidRPr="00CA3FF0" w:rsidRDefault="00EF1BCF" w:rsidP="0089663C">
            <w:pPr>
              <w:jc w:val="center"/>
              <w:rPr>
                <w:rFonts w:ascii="Tahoma" w:eastAsia="Tahoma" w:hAnsi="Tahoma" w:cs="Tahoma"/>
                <w:sz w:val="14"/>
                <w:szCs w:val="14"/>
              </w:rPr>
            </w:pPr>
            <w:r w:rsidRPr="00CA3FF0">
              <w:rPr>
                <w:rFonts w:ascii="Tahoma" w:eastAsia="Tahoma" w:hAnsi="Tahoma" w:cs="Tahoma"/>
                <w:sz w:val="14"/>
                <w:szCs w:val="14"/>
              </w:rPr>
              <w:t>*specificare a quale titolo ciascun componente interviene al GLO</w:t>
            </w:r>
          </w:p>
        </w:tc>
        <w:tc>
          <w:tcPr>
            <w:tcW w:w="3232" w:type="dxa"/>
          </w:tcPr>
          <w:p w:rsidR="00EF1BCF" w:rsidRPr="00632A9E" w:rsidRDefault="00EF1BCF" w:rsidP="00A4613F">
            <w:pPr>
              <w:jc w:val="center"/>
              <w:rPr>
                <w:rFonts w:ascii="Tahoma" w:eastAsia="Tahoma" w:hAnsi="Tahoma" w:cs="Tahoma"/>
                <w:sz w:val="20"/>
                <w:szCs w:val="20"/>
              </w:rPr>
            </w:pPr>
            <w:r>
              <w:rPr>
                <w:rFonts w:ascii="Tahoma" w:eastAsia="Tahoma" w:hAnsi="Tahoma" w:cs="Tahoma"/>
                <w:sz w:val="20"/>
                <w:szCs w:val="20"/>
              </w:rPr>
              <w:t>Firma</w:t>
            </w:r>
          </w:p>
        </w:tc>
      </w:tr>
      <w:tr w:rsidR="00EF1BCF" w:rsidRPr="00632A9E" w:rsidTr="00BD7EC9">
        <w:tc>
          <w:tcPr>
            <w:tcW w:w="4281" w:type="dxa"/>
          </w:tcPr>
          <w:p w:rsidR="00EF1BCF" w:rsidRPr="00632A9E" w:rsidRDefault="00EF1BCF" w:rsidP="00FD1CF4">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722" w:type="dxa"/>
          </w:tcPr>
          <w:p w:rsidR="00EF1BCF" w:rsidRPr="00632A9E" w:rsidRDefault="00EF1BCF" w:rsidP="00FD1CF4">
            <w:pPr>
              <w:rPr>
                <w:rFonts w:ascii="Tahoma" w:eastAsia="Tahoma" w:hAnsi="Tahoma" w:cs="Tahoma"/>
                <w:sz w:val="20"/>
                <w:szCs w:val="20"/>
              </w:rPr>
            </w:pPr>
          </w:p>
        </w:tc>
        <w:tc>
          <w:tcPr>
            <w:tcW w:w="3232" w:type="dxa"/>
          </w:tcPr>
          <w:p w:rsidR="00EF1BCF" w:rsidRPr="00632A9E" w:rsidRDefault="00EF1BCF" w:rsidP="00FD1CF4">
            <w:pPr>
              <w:rPr>
                <w:rFonts w:ascii="Tahoma" w:eastAsia="Tahoma" w:hAnsi="Tahoma" w:cs="Tahoma"/>
                <w:sz w:val="20"/>
                <w:szCs w:val="20"/>
              </w:rPr>
            </w:pPr>
          </w:p>
        </w:tc>
      </w:tr>
      <w:tr w:rsidR="00EF1BCF" w:rsidRPr="00632A9E" w:rsidTr="00BD7EC9">
        <w:tc>
          <w:tcPr>
            <w:tcW w:w="4281" w:type="dxa"/>
          </w:tcPr>
          <w:p w:rsidR="00EF1BCF" w:rsidRPr="00632A9E" w:rsidRDefault="00EF1BCF" w:rsidP="00FD1CF4">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722" w:type="dxa"/>
          </w:tcPr>
          <w:p w:rsidR="00EF1BCF" w:rsidRPr="00632A9E" w:rsidRDefault="00EF1BCF" w:rsidP="00FD1CF4">
            <w:pPr>
              <w:rPr>
                <w:rFonts w:ascii="Tahoma" w:eastAsia="Tahoma" w:hAnsi="Tahoma" w:cs="Tahoma"/>
                <w:sz w:val="20"/>
                <w:szCs w:val="20"/>
              </w:rPr>
            </w:pPr>
          </w:p>
        </w:tc>
        <w:tc>
          <w:tcPr>
            <w:tcW w:w="3232" w:type="dxa"/>
          </w:tcPr>
          <w:p w:rsidR="00EF1BCF" w:rsidRPr="00632A9E" w:rsidRDefault="00EF1BCF" w:rsidP="00FD1CF4">
            <w:pPr>
              <w:rPr>
                <w:rFonts w:ascii="Tahoma" w:eastAsia="Tahoma" w:hAnsi="Tahoma" w:cs="Tahoma"/>
                <w:sz w:val="20"/>
                <w:szCs w:val="20"/>
              </w:rPr>
            </w:pPr>
          </w:p>
        </w:tc>
      </w:tr>
      <w:tr w:rsidR="00EF1BCF" w:rsidRPr="00632A9E" w:rsidTr="00BD7EC9">
        <w:tc>
          <w:tcPr>
            <w:tcW w:w="4281" w:type="dxa"/>
          </w:tcPr>
          <w:p w:rsidR="00EF1BCF" w:rsidRPr="00632A9E" w:rsidRDefault="00EF1BCF" w:rsidP="00FD1CF4">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722" w:type="dxa"/>
          </w:tcPr>
          <w:p w:rsidR="00EF1BCF" w:rsidRPr="00632A9E" w:rsidRDefault="00EF1BCF" w:rsidP="00FD1CF4">
            <w:pPr>
              <w:rPr>
                <w:rFonts w:ascii="Tahoma" w:eastAsia="Tahoma" w:hAnsi="Tahoma" w:cs="Tahoma"/>
                <w:sz w:val="20"/>
                <w:szCs w:val="20"/>
              </w:rPr>
            </w:pPr>
          </w:p>
        </w:tc>
        <w:tc>
          <w:tcPr>
            <w:tcW w:w="3232" w:type="dxa"/>
          </w:tcPr>
          <w:p w:rsidR="00EF1BCF" w:rsidRPr="00632A9E" w:rsidRDefault="00EF1BCF" w:rsidP="00FD1CF4">
            <w:pPr>
              <w:rPr>
                <w:rFonts w:ascii="Tahoma" w:eastAsia="Tahoma" w:hAnsi="Tahoma" w:cs="Tahoma"/>
                <w:sz w:val="20"/>
                <w:szCs w:val="20"/>
              </w:rPr>
            </w:pPr>
          </w:p>
        </w:tc>
      </w:tr>
      <w:tr w:rsidR="00EF1BCF" w:rsidRPr="00632A9E" w:rsidTr="00BD7EC9">
        <w:tc>
          <w:tcPr>
            <w:tcW w:w="4281" w:type="dxa"/>
          </w:tcPr>
          <w:p w:rsidR="00EF1BCF" w:rsidRPr="00632A9E" w:rsidRDefault="00EF1BCF" w:rsidP="00FD1CF4">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722" w:type="dxa"/>
          </w:tcPr>
          <w:p w:rsidR="00EF1BCF" w:rsidRPr="00632A9E" w:rsidRDefault="00EF1BCF" w:rsidP="00FD1CF4">
            <w:pPr>
              <w:rPr>
                <w:rFonts w:ascii="Tahoma" w:eastAsia="Tahoma" w:hAnsi="Tahoma" w:cs="Tahoma"/>
                <w:sz w:val="20"/>
                <w:szCs w:val="20"/>
              </w:rPr>
            </w:pPr>
          </w:p>
        </w:tc>
        <w:tc>
          <w:tcPr>
            <w:tcW w:w="3232" w:type="dxa"/>
          </w:tcPr>
          <w:p w:rsidR="00EF1BCF" w:rsidRPr="00632A9E" w:rsidRDefault="00EF1BCF" w:rsidP="00FD1CF4">
            <w:pPr>
              <w:rPr>
                <w:rFonts w:ascii="Tahoma" w:eastAsia="Tahoma" w:hAnsi="Tahoma" w:cs="Tahoma"/>
                <w:sz w:val="20"/>
                <w:szCs w:val="20"/>
              </w:rPr>
            </w:pPr>
          </w:p>
        </w:tc>
      </w:tr>
      <w:tr w:rsidR="00EF1BCF" w:rsidRPr="00632A9E" w:rsidTr="00BD7EC9">
        <w:tc>
          <w:tcPr>
            <w:tcW w:w="4281" w:type="dxa"/>
          </w:tcPr>
          <w:p w:rsidR="00EF1BCF" w:rsidRPr="00632A9E" w:rsidRDefault="00EF1BCF" w:rsidP="00FD1CF4">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722" w:type="dxa"/>
          </w:tcPr>
          <w:p w:rsidR="00EF1BCF" w:rsidRPr="00632A9E" w:rsidRDefault="00EF1BCF" w:rsidP="00FD1CF4">
            <w:pPr>
              <w:rPr>
                <w:rFonts w:ascii="Tahoma" w:eastAsia="Tahoma" w:hAnsi="Tahoma" w:cs="Tahoma"/>
                <w:sz w:val="20"/>
                <w:szCs w:val="20"/>
              </w:rPr>
            </w:pPr>
          </w:p>
        </w:tc>
        <w:tc>
          <w:tcPr>
            <w:tcW w:w="3232" w:type="dxa"/>
          </w:tcPr>
          <w:p w:rsidR="00EF1BCF" w:rsidRPr="00632A9E" w:rsidRDefault="00EF1BCF" w:rsidP="00FD1CF4">
            <w:pPr>
              <w:rPr>
                <w:rFonts w:ascii="Tahoma" w:eastAsia="Tahoma" w:hAnsi="Tahoma" w:cs="Tahoma"/>
                <w:sz w:val="20"/>
                <w:szCs w:val="20"/>
              </w:rPr>
            </w:pPr>
          </w:p>
        </w:tc>
      </w:tr>
      <w:tr w:rsidR="00EF1BCF" w:rsidRPr="00632A9E" w:rsidTr="00BD7EC9">
        <w:tc>
          <w:tcPr>
            <w:tcW w:w="4281" w:type="dxa"/>
          </w:tcPr>
          <w:p w:rsidR="00EF1BCF" w:rsidRPr="00632A9E" w:rsidRDefault="00EF1BCF" w:rsidP="00FD1CF4">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722" w:type="dxa"/>
          </w:tcPr>
          <w:p w:rsidR="00EF1BCF" w:rsidRPr="00632A9E" w:rsidRDefault="00EF1BCF" w:rsidP="00FD1CF4">
            <w:pPr>
              <w:rPr>
                <w:rFonts w:ascii="Tahoma" w:eastAsia="Tahoma" w:hAnsi="Tahoma" w:cs="Tahoma"/>
                <w:sz w:val="20"/>
                <w:szCs w:val="20"/>
              </w:rPr>
            </w:pPr>
          </w:p>
        </w:tc>
        <w:tc>
          <w:tcPr>
            <w:tcW w:w="3232" w:type="dxa"/>
          </w:tcPr>
          <w:p w:rsidR="00EF1BCF" w:rsidRPr="00632A9E" w:rsidRDefault="00EF1BCF" w:rsidP="00FD1CF4">
            <w:pPr>
              <w:rPr>
                <w:rFonts w:ascii="Tahoma" w:eastAsia="Tahoma" w:hAnsi="Tahoma" w:cs="Tahoma"/>
                <w:sz w:val="20"/>
                <w:szCs w:val="20"/>
              </w:rPr>
            </w:pPr>
          </w:p>
        </w:tc>
      </w:tr>
      <w:tr w:rsidR="00EF1BCF" w:rsidRPr="00632A9E" w:rsidTr="00BD7EC9">
        <w:tc>
          <w:tcPr>
            <w:tcW w:w="4281" w:type="dxa"/>
          </w:tcPr>
          <w:p w:rsidR="00EF1BCF" w:rsidRPr="00632A9E" w:rsidRDefault="00EF1BCF" w:rsidP="00FD1CF4">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722" w:type="dxa"/>
          </w:tcPr>
          <w:p w:rsidR="00EF1BCF" w:rsidRPr="00632A9E" w:rsidRDefault="00EF1BCF" w:rsidP="00FD1CF4">
            <w:pPr>
              <w:rPr>
                <w:rFonts w:ascii="Tahoma" w:eastAsia="Tahoma" w:hAnsi="Tahoma" w:cs="Tahoma"/>
                <w:sz w:val="20"/>
                <w:szCs w:val="20"/>
              </w:rPr>
            </w:pPr>
          </w:p>
        </w:tc>
        <w:tc>
          <w:tcPr>
            <w:tcW w:w="3232" w:type="dxa"/>
          </w:tcPr>
          <w:p w:rsidR="00EF1BCF" w:rsidRPr="00632A9E" w:rsidRDefault="00EF1BCF" w:rsidP="00FD1CF4">
            <w:pPr>
              <w:rPr>
                <w:rFonts w:ascii="Tahoma" w:eastAsia="Tahoma" w:hAnsi="Tahoma" w:cs="Tahoma"/>
                <w:sz w:val="20"/>
                <w:szCs w:val="20"/>
              </w:rPr>
            </w:pPr>
          </w:p>
        </w:tc>
      </w:tr>
      <w:tr w:rsidR="00EF1BCF" w:rsidRPr="00632A9E" w:rsidTr="00BD7EC9">
        <w:tc>
          <w:tcPr>
            <w:tcW w:w="4281" w:type="dxa"/>
          </w:tcPr>
          <w:p w:rsidR="00EF1BCF" w:rsidRPr="00632A9E" w:rsidRDefault="00EF1BCF" w:rsidP="00FD1CF4">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2722" w:type="dxa"/>
          </w:tcPr>
          <w:p w:rsidR="00EF1BCF" w:rsidRPr="00632A9E" w:rsidRDefault="00EF1BCF" w:rsidP="00FD1CF4">
            <w:pPr>
              <w:rPr>
                <w:rFonts w:ascii="Tahoma" w:eastAsia="Tahoma" w:hAnsi="Tahoma" w:cs="Tahoma"/>
                <w:sz w:val="20"/>
                <w:szCs w:val="20"/>
              </w:rPr>
            </w:pPr>
          </w:p>
        </w:tc>
        <w:tc>
          <w:tcPr>
            <w:tcW w:w="3232" w:type="dxa"/>
          </w:tcPr>
          <w:p w:rsidR="00EF1BCF" w:rsidRPr="00632A9E" w:rsidRDefault="00EF1BCF" w:rsidP="00FD1CF4">
            <w:pPr>
              <w:rPr>
                <w:rFonts w:ascii="Tahoma" w:eastAsia="Tahoma" w:hAnsi="Tahoma" w:cs="Tahoma"/>
                <w:sz w:val="20"/>
                <w:szCs w:val="20"/>
              </w:rPr>
            </w:pPr>
          </w:p>
        </w:tc>
      </w:tr>
    </w:tbl>
    <w:p w:rsidR="00EF23EB" w:rsidRDefault="00EF23EB" w:rsidP="00EC3939">
      <w:pPr>
        <w:spacing w:before="120" w:after="0"/>
        <w:rPr>
          <w:rFonts w:ascii="Tahoma" w:eastAsia="Tahoma" w:hAnsi="Tahoma" w:cs="Tahoma"/>
          <w:b/>
          <w:sz w:val="20"/>
          <w:szCs w:val="20"/>
        </w:rPr>
      </w:pPr>
    </w:p>
    <w:p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rsidTr="00FD1CF4">
        <w:tc>
          <w:tcPr>
            <w:tcW w:w="992" w:type="dxa"/>
          </w:tcPr>
          <w:p w:rsidR="00EC3939" w:rsidRDefault="00EC3939" w:rsidP="00FD1CF4">
            <w:pPr>
              <w:rPr>
                <w:rFonts w:ascii="Tahoma" w:eastAsia="Tahoma" w:hAnsi="Tahoma" w:cs="Tahoma"/>
                <w:sz w:val="20"/>
                <w:szCs w:val="20"/>
              </w:rPr>
            </w:pPr>
            <w:r>
              <w:rPr>
                <w:rFonts w:ascii="Tahoma" w:eastAsia="Tahoma" w:hAnsi="Tahoma" w:cs="Tahoma"/>
                <w:sz w:val="20"/>
                <w:szCs w:val="20"/>
              </w:rPr>
              <w:t>Data</w:t>
            </w:r>
          </w:p>
        </w:tc>
        <w:tc>
          <w:tcPr>
            <w:tcW w:w="2835" w:type="dxa"/>
          </w:tcPr>
          <w:p w:rsidR="00EC3939" w:rsidRDefault="00EC3939" w:rsidP="00FD1CF4">
            <w:pPr>
              <w:rPr>
                <w:rFonts w:ascii="Tahoma" w:eastAsia="Tahoma" w:hAnsi="Tahoma" w:cs="Tahoma"/>
                <w:sz w:val="20"/>
                <w:szCs w:val="20"/>
              </w:rPr>
            </w:pPr>
            <w:r>
              <w:rPr>
                <w:rFonts w:ascii="Tahoma" w:eastAsia="Tahoma" w:hAnsi="Tahoma" w:cs="Tahoma"/>
                <w:sz w:val="20"/>
                <w:szCs w:val="20"/>
              </w:rPr>
              <w:t>Nome e Cognome</w:t>
            </w:r>
          </w:p>
        </w:tc>
        <w:tc>
          <w:tcPr>
            <w:tcW w:w="3260" w:type="dxa"/>
          </w:tcPr>
          <w:p w:rsidR="00EC3939" w:rsidRDefault="00EC3939" w:rsidP="00FD1CF4">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EC3939" w:rsidRPr="00EC3939" w:rsidRDefault="00EC3939" w:rsidP="00FD1CF4">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rsidTr="00FD1CF4">
        <w:tc>
          <w:tcPr>
            <w:tcW w:w="992" w:type="dxa"/>
          </w:tcPr>
          <w:p w:rsidR="00EC3939" w:rsidRDefault="00EC3939" w:rsidP="00FD1CF4">
            <w:pPr>
              <w:rPr>
                <w:rFonts w:ascii="Tahoma" w:eastAsia="Tahoma" w:hAnsi="Tahoma" w:cs="Tahoma"/>
                <w:sz w:val="20"/>
                <w:szCs w:val="20"/>
              </w:rPr>
            </w:pPr>
          </w:p>
        </w:tc>
        <w:tc>
          <w:tcPr>
            <w:tcW w:w="2835" w:type="dxa"/>
          </w:tcPr>
          <w:p w:rsidR="00EC3939" w:rsidRDefault="00EC3939" w:rsidP="00FD1CF4">
            <w:pPr>
              <w:rPr>
                <w:rFonts w:ascii="Tahoma" w:eastAsia="Tahoma" w:hAnsi="Tahoma" w:cs="Tahoma"/>
                <w:sz w:val="20"/>
                <w:szCs w:val="20"/>
              </w:rPr>
            </w:pPr>
          </w:p>
        </w:tc>
        <w:tc>
          <w:tcPr>
            <w:tcW w:w="3260" w:type="dxa"/>
          </w:tcPr>
          <w:p w:rsidR="00EC3939" w:rsidRDefault="00EC3939" w:rsidP="00FD1CF4">
            <w:pPr>
              <w:rPr>
                <w:rFonts w:ascii="Tahoma" w:eastAsia="Tahoma" w:hAnsi="Tahoma" w:cs="Tahoma"/>
                <w:sz w:val="20"/>
                <w:szCs w:val="20"/>
              </w:rPr>
            </w:pPr>
          </w:p>
        </w:tc>
        <w:tc>
          <w:tcPr>
            <w:tcW w:w="3119" w:type="dxa"/>
          </w:tcPr>
          <w:p w:rsidR="00EC3939" w:rsidRDefault="00EC3939" w:rsidP="00FD1CF4">
            <w:pPr>
              <w:rPr>
                <w:rFonts w:ascii="Tahoma" w:eastAsia="Tahoma" w:hAnsi="Tahoma" w:cs="Tahoma"/>
                <w:sz w:val="20"/>
                <w:szCs w:val="20"/>
              </w:rPr>
            </w:pPr>
          </w:p>
        </w:tc>
      </w:tr>
      <w:tr w:rsidR="00EC3939" w:rsidTr="00FD1CF4">
        <w:tc>
          <w:tcPr>
            <w:tcW w:w="992" w:type="dxa"/>
          </w:tcPr>
          <w:p w:rsidR="00EC3939" w:rsidRDefault="00EC3939" w:rsidP="00FD1CF4">
            <w:pPr>
              <w:rPr>
                <w:rFonts w:ascii="Tahoma" w:eastAsia="Tahoma" w:hAnsi="Tahoma" w:cs="Tahoma"/>
                <w:sz w:val="20"/>
                <w:szCs w:val="20"/>
              </w:rPr>
            </w:pPr>
          </w:p>
        </w:tc>
        <w:tc>
          <w:tcPr>
            <w:tcW w:w="2835" w:type="dxa"/>
          </w:tcPr>
          <w:p w:rsidR="00EC3939" w:rsidRDefault="00EC3939" w:rsidP="00FD1CF4">
            <w:pPr>
              <w:rPr>
                <w:rFonts w:ascii="Tahoma" w:eastAsia="Tahoma" w:hAnsi="Tahoma" w:cs="Tahoma"/>
                <w:sz w:val="20"/>
                <w:szCs w:val="20"/>
              </w:rPr>
            </w:pPr>
          </w:p>
        </w:tc>
        <w:tc>
          <w:tcPr>
            <w:tcW w:w="3260" w:type="dxa"/>
          </w:tcPr>
          <w:p w:rsidR="00EC3939" w:rsidRDefault="00EC3939" w:rsidP="00FD1CF4">
            <w:pPr>
              <w:rPr>
                <w:rFonts w:ascii="Tahoma" w:eastAsia="Tahoma" w:hAnsi="Tahoma" w:cs="Tahoma"/>
                <w:sz w:val="20"/>
                <w:szCs w:val="20"/>
              </w:rPr>
            </w:pPr>
          </w:p>
        </w:tc>
        <w:tc>
          <w:tcPr>
            <w:tcW w:w="3119" w:type="dxa"/>
          </w:tcPr>
          <w:p w:rsidR="00EC3939" w:rsidRDefault="00EC3939" w:rsidP="00FD1CF4">
            <w:pPr>
              <w:rPr>
                <w:rFonts w:ascii="Tahoma" w:eastAsia="Tahoma" w:hAnsi="Tahoma" w:cs="Tahoma"/>
                <w:sz w:val="20"/>
                <w:szCs w:val="20"/>
              </w:rPr>
            </w:pPr>
          </w:p>
        </w:tc>
      </w:tr>
    </w:tbl>
    <w:p w:rsidR="0083182C" w:rsidRPr="00897053" w:rsidRDefault="00EA6D5E" w:rsidP="00C42DDB">
      <w:pPr>
        <w:spacing w:before="240"/>
        <w:rPr>
          <w:rFonts w:ascii="Tahoma" w:hAnsi="Tahoma" w:cs="Tahoma"/>
          <w:b/>
          <w:sz w:val="24"/>
          <w:szCs w:val="24"/>
        </w:rPr>
      </w:pPr>
      <w:bookmarkStart w:id="2" w:name="_heading=h.30j0zll" w:colFirst="0" w:colLast="0"/>
      <w:bookmarkEnd w:id="2"/>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rsidTr="00FD1CF4">
        <w:tc>
          <w:tcPr>
            <w:tcW w:w="10206" w:type="dxa"/>
          </w:tcPr>
          <w:p w:rsidR="0083182C" w:rsidRPr="00FF1884" w:rsidRDefault="0083182C" w:rsidP="00FD1CF4">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rsidR="0083182C" w:rsidRPr="00897053" w:rsidRDefault="0083182C" w:rsidP="00FD1CF4">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rsidR="0083182C" w:rsidRDefault="0083182C" w:rsidP="00EA6D5E">
            <w:pPr>
              <w:spacing w:after="120" w:line="240" w:lineRule="auto"/>
            </w:pPr>
            <w:r w:rsidRPr="00897053">
              <w:t>………………………………………………………………………………………………………………………………………………………………………</w:t>
            </w:r>
          </w:p>
          <w:p w:rsidR="0083182C" w:rsidRDefault="0083182C" w:rsidP="00EA6D5E">
            <w:pPr>
              <w:spacing w:after="120" w:line="240" w:lineRule="auto"/>
            </w:pPr>
            <w:r w:rsidRPr="00897053">
              <w:t>……………………………………………………………………………………………………………………………………………………</w:t>
            </w:r>
            <w:r w:rsidR="00EA6D5E">
              <w:t>…………………</w:t>
            </w:r>
          </w:p>
          <w:p w:rsidR="00EA6D5E" w:rsidRDefault="00EA6D5E" w:rsidP="00EA6D5E">
            <w:pPr>
              <w:spacing w:after="120" w:line="240" w:lineRule="auto"/>
            </w:pPr>
            <w:r w:rsidRPr="00897053">
              <w:t>……………………………………………………………………………………………………………………………………………………</w:t>
            </w:r>
            <w:r>
              <w:t>…………………</w:t>
            </w:r>
          </w:p>
        </w:tc>
      </w:tr>
    </w:tbl>
    <w:p w:rsidR="0083182C" w:rsidRPr="0083182C" w:rsidRDefault="0083182C" w:rsidP="0083182C"/>
    <w:p w:rsidR="00EC3939" w:rsidRDefault="00EA6D5E" w:rsidP="00EA6D5E">
      <w:pPr>
        <w:pStyle w:val="Titolo1"/>
        <w:numPr>
          <w:ilvl w:val="0"/>
          <w:numId w:val="0"/>
        </w:numPr>
        <w:ind w:left="68"/>
      </w:pPr>
      <w:r>
        <w:t xml:space="preserve">2. </w:t>
      </w:r>
      <w:r w:rsidR="00EC3939">
        <w:t>Elementi generali desunti dal Profilo di Funzionamento</w:t>
      </w:r>
    </w:p>
    <w:p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rsidTr="00FD1CF4">
        <w:tc>
          <w:tcPr>
            <w:tcW w:w="10206" w:type="dxa"/>
          </w:tcPr>
          <w:p w:rsidR="00921658" w:rsidRDefault="00921658" w:rsidP="00FD1CF4">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921658" w:rsidRDefault="00921658" w:rsidP="00FD1CF4">
            <w:pPr>
              <w:spacing w:after="0" w:line="240" w:lineRule="auto"/>
              <w:ind w:left="34"/>
              <w:jc w:val="both"/>
              <w:rPr>
                <w:i/>
                <w:sz w:val="20"/>
                <w:szCs w:val="20"/>
              </w:rPr>
            </w:pPr>
            <w:r>
              <w:rPr>
                <w:i/>
                <w:sz w:val="20"/>
                <w:szCs w:val="20"/>
              </w:rPr>
              <w:t>quindi analizzate nel presente PEI</w:t>
            </w:r>
          </w:p>
          <w:p w:rsidR="00921658" w:rsidRDefault="00921658" w:rsidP="00FD1CF4">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rsidTr="00FD1CF4">
        <w:tc>
          <w:tcPr>
            <w:tcW w:w="10206" w:type="dxa"/>
          </w:tcPr>
          <w:p w:rsidR="00C42DDB" w:rsidRDefault="00C42DDB" w:rsidP="00FD1CF4">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rsidTr="00FD1CF4">
        <w:tc>
          <w:tcPr>
            <w:tcW w:w="10206" w:type="dxa"/>
          </w:tcPr>
          <w:p w:rsidR="00C42DDB" w:rsidRDefault="00C42DDB" w:rsidP="00FD1CF4">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lastRenderedPageBreak/>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Default="00C42DDB" w:rsidP="00FD1CF4">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C42DDB" w:rsidRPr="001B3FE0" w:rsidRDefault="00C42DDB" w:rsidP="00FD1CF4">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Pr="0051207A" w:rsidRDefault="00C42DDB" w:rsidP="00FD1CF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7560CD">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921658" w:rsidRDefault="00921658" w:rsidP="00921658">
      <w:pPr>
        <w:spacing w:after="120" w:line="240" w:lineRule="auto"/>
        <w:rPr>
          <w:sz w:val="24"/>
          <w:szCs w:val="24"/>
        </w:rPr>
      </w:pPr>
    </w:p>
    <w:p w:rsidR="0083182C" w:rsidRDefault="0083182C" w:rsidP="00EC3939">
      <w:pPr>
        <w:spacing w:after="0" w:line="240" w:lineRule="auto"/>
        <w:ind w:left="360"/>
        <w:jc w:val="both"/>
        <w:rPr>
          <w:sz w:val="24"/>
          <w:szCs w:val="24"/>
        </w:rPr>
      </w:pPr>
    </w:p>
    <w:p w:rsidR="00C42DDB" w:rsidRDefault="00C42DDB" w:rsidP="00EC3939">
      <w:pPr>
        <w:spacing w:after="0" w:line="240" w:lineRule="auto"/>
        <w:ind w:left="360"/>
        <w:jc w:val="both"/>
        <w:rPr>
          <w:sz w:val="24"/>
          <w:szCs w:val="24"/>
        </w:rPr>
      </w:pPr>
    </w:p>
    <w:p w:rsidR="00EC3939" w:rsidRPr="00B47438" w:rsidRDefault="00EA6D5E" w:rsidP="00EA6D5E">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00EC3939" w:rsidRPr="00844CD1">
        <w:t xml:space="preserve">Raccordo con il Progetto Individuale </w:t>
      </w:r>
      <w:r w:rsidR="00E40143">
        <w:rPr>
          <w:b w:val="0"/>
        </w:rPr>
        <w:t>di cui all’art. 14 della Legge 328/2000</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rsidR="00EC3939" w:rsidRPr="00816213" w:rsidRDefault="00EA6D5E" w:rsidP="00EA6D5E">
      <w:pPr>
        <w:pStyle w:val="Titolo1"/>
        <w:numPr>
          <w:ilvl w:val="0"/>
          <w:numId w:val="0"/>
        </w:numPr>
        <w:spacing w:before="360" w:after="360"/>
        <w:ind w:left="68"/>
        <w:contextualSpacing w:val="0"/>
      </w:pPr>
      <w:bookmarkStart w:id="5" w:name="_heading=h.tyjcwt" w:colFirst="0" w:colLast="0"/>
      <w:bookmarkStart w:id="6" w:name="_heading=h.3dy6vkm" w:colFirst="0" w:colLast="0"/>
      <w:bookmarkStart w:id="7" w:name="_Toc41228664"/>
      <w:bookmarkEnd w:id="5"/>
      <w:bookmarkEnd w:id="6"/>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rsidTr="00FD1CF4">
        <w:tc>
          <w:tcPr>
            <w:tcW w:w="10206" w:type="dxa"/>
          </w:tcPr>
          <w:p w:rsidR="00EC3939" w:rsidRDefault="00EC3939" w:rsidP="00FD1CF4">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EC3939" w:rsidRPr="00AA7F25" w:rsidRDefault="00EC3939" w:rsidP="00FD1CF4">
            <w:pPr>
              <w:ind w:left="176" w:hanging="176"/>
              <w:jc w:val="both"/>
              <w:rPr>
                <w:rFonts w:ascii="Tahoma" w:eastAsia="Tahoma" w:hAnsi="Tahoma" w:cs="Tahoma"/>
                <w:sz w:val="20"/>
                <w:szCs w:val="20"/>
              </w:rPr>
            </w:pPr>
            <w:r w:rsidRPr="00AE27EC">
              <w:rPr>
                <w:rFonts w:ascii="Tahoma" w:eastAsia="Tahoma" w:hAnsi="Tahoma" w:cs="Tahoma"/>
              </w:rPr>
              <w:tab/>
            </w:r>
          </w:p>
        </w:tc>
      </w:tr>
      <w:tr w:rsidR="00EC3939" w:rsidTr="00FD1CF4">
        <w:tc>
          <w:tcPr>
            <w:tcW w:w="10206" w:type="dxa"/>
          </w:tcPr>
          <w:p w:rsidR="00EC3939" w:rsidRPr="00AE27EC" w:rsidRDefault="00EC3939" w:rsidP="00FD1CF4">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EC3939" w:rsidRDefault="00EC3939" w:rsidP="00FD1CF4">
            <w:pPr>
              <w:spacing w:after="60"/>
              <w:ind w:left="34" w:hanging="11"/>
              <w:jc w:val="both"/>
              <w:rPr>
                <w:rFonts w:ascii="Tahoma" w:eastAsia="Tahoma" w:hAnsi="Tahoma" w:cs="Tahoma"/>
                <w:sz w:val="20"/>
                <w:szCs w:val="20"/>
              </w:rPr>
            </w:pPr>
          </w:p>
          <w:p w:rsidR="00EC3939" w:rsidRPr="00AA7F25" w:rsidRDefault="00EC3939" w:rsidP="00FD1CF4">
            <w:pPr>
              <w:spacing w:after="60"/>
              <w:ind w:left="34" w:hanging="11"/>
              <w:jc w:val="both"/>
              <w:rPr>
                <w:rFonts w:ascii="Tahoma" w:eastAsia="Tahoma" w:hAnsi="Tahoma" w:cs="Tahoma"/>
                <w:sz w:val="20"/>
                <w:szCs w:val="20"/>
              </w:rPr>
            </w:pPr>
          </w:p>
        </w:tc>
      </w:tr>
      <w:tr w:rsidR="00EC3939" w:rsidTr="00FD1CF4">
        <w:tc>
          <w:tcPr>
            <w:tcW w:w="10206" w:type="dxa"/>
          </w:tcPr>
          <w:p w:rsidR="00EC3939" w:rsidRPr="00AE27EC" w:rsidRDefault="00EC3939" w:rsidP="00FD1CF4">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EC3939" w:rsidRDefault="00EC3939" w:rsidP="00FD1CF4">
            <w:pPr>
              <w:spacing w:after="60"/>
              <w:ind w:left="34" w:hanging="11"/>
              <w:jc w:val="both"/>
              <w:rPr>
                <w:rFonts w:ascii="Tahoma" w:eastAsia="Tahoma" w:hAnsi="Tahoma" w:cs="Tahoma"/>
                <w:sz w:val="20"/>
                <w:szCs w:val="20"/>
              </w:rPr>
            </w:pPr>
          </w:p>
          <w:p w:rsidR="00EC3939" w:rsidRPr="00AE27EC" w:rsidRDefault="00EC3939" w:rsidP="00FD1CF4">
            <w:pPr>
              <w:spacing w:after="60"/>
              <w:ind w:left="34" w:hanging="11"/>
              <w:jc w:val="both"/>
              <w:rPr>
                <w:rFonts w:ascii="Tahoma" w:eastAsia="Tahoma" w:hAnsi="Tahoma" w:cs="Tahoma"/>
                <w:sz w:val="20"/>
                <w:szCs w:val="20"/>
              </w:rPr>
            </w:pPr>
          </w:p>
        </w:tc>
      </w:tr>
      <w:tr w:rsidR="00EC3939" w:rsidTr="00FD1CF4">
        <w:tc>
          <w:tcPr>
            <w:tcW w:w="10206" w:type="dxa"/>
          </w:tcPr>
          <w:p w:rsidR="00EC3939" w:rsidRPr="00AE27EC" w:rsidRDefault="00EC3939" w:rsidP="00FD1CF4">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EC3939" w:rsidRDefault="00EC3939" w:rsidP="00FD1CF4">
            <w:pPr>
              <w:spacing w:after="120"/>
              <w:ind w:left="34" w:hanging="11"/>
              <w:jc w:val="both"/>
              <w:rPr>
                <w:rFonts w:ascii="Tahoma" w:eastAsia="Tahoma" w:hAnsi="Tahoma" w:cs="Tahoma"/>
                <w:sz w:val="20"/>
                <w:szCs w:val="20"/>
              </w:rPr>
            </w:pPr>
          </w:p>
          <w:p w:rsidR="00EC3939" w:rsidRPr="00AE27EC" w:rsidRDefault="00EC3939" w:rsidP="00FD1CF4">
            <w:pPr>
              <w:spacing w:after="120"/>
              <w:jc w:val="both"/>
              <w:rPr>
                <w:rFonts w:ascii="Tahoma" w:eastAsia="Tahoma" w:hAnsi="Tahoma" w:cs="Tahoma"/>
                <w:sz w:val="20"/>
                <w:szCs w:val="20"/>
              </w:rPr>
            </w:pPr>
          </w:p>
        </w:tc>
      </w:tr>
    </w:tbl>
    <w:p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FD1CF4">
        <w:trPr>
          <w:cantSplit/>
        </w:trPr>
        <w:tc>
          <w:tcPr>
            <w:tcW w:w="2268" w:type="dxa"/>
          </w:tcPr>
          <w:p w:rsidR="00EC3939" w:rsidRPr="0088391D" w:rsidRDefault="00EC3939" w:rsidP="00FD1CF4">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EC3939" w:rsidRDefault="00EC3939" w:rsidP="00FD1CF4">
            <w:pPr>
              <w:rPr>
                <w:rFonts w:ascii="Tahoma" w:hAnsi="Tahoma" w:cs="Tahoma"/>
                <w:sz w:val="20"/>
                <w:szCs w:val="20"/>
              </w:rPr>
            </w:pPr>
          </w:p>
          <w:p w:rsidR="00EC3939" w:rsidRPr="0088391D" w:rsidRDefault="00EC3939" w:rsidP="00FD1CF4">
            <w:pPr>
              <w:rPr>
                <w:rFonts w:ascii="Tahoma" w:hAnsi="Tahoma" w:cs="Tahoma"/>
                <w:sz w:val="20"/>
                <w:szCs w:val="20"/>
              </w:rPr>
            </w:pPr>
          </w:p>
        </w:tc>
      </w:tr>
    </w:tbl>
    <w:p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7"/>
    <w:p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FD1CF4">
        <w:tc>
          <w:tcPr>
            <w:tcW w:w="2268" w:type="dxa"/>
          </w:tcPr>
          <w:p w:rsidR="00EC3939" w:rsidRPr="005D01C4" w:rsidRDefault="00EC3939" w:rsidP="00FD1CF4">
            <w:pPr>
              <w:rPr>
                <w:rFonts w:ascii="Tahoma" w:hAnsi="Tahoma" w:cs="Tahoma"/>
                <w:sz w:val="18"/>
                <w:szCs w:val="18"/>
              </w:rPr>
            </w:pPr>
            <w:r w:rsidRPr="005D01C4">
              <w:rPr>
                <w:rFonts w:ascii="Tahoma" w:hAnsi="Tahoma" w:cs="Tahoma"/>
                <w:sz w:val="18"/>
                <w:szCs w:val="18"/>
              </w:rPr>
              <w:lastRenderedPageBreak/>
              <w:t>OBIETTIVI, specificando anche gli esiti attesi</w:t>
            </w:r>
          </w:p>
        </w:tc>
        <w:tc>
          <w:tcPr>
            <w:tcW w:w="7938" w:type="dxa"/>
          </w:tcPr>
          <w:p w:rsidR="00EC3939" w:rsidRPr="00E32766" w:rsidRDefault="00EC3939" w:rsidP="00FD1CF4">
            <w:pPr>
              <w:rPr>
                <w:rFonts w:ascii="Tahoma" w:hAnsi="Tahoma" w:cs="Tahoma"/>
                <w:sz w:val="18"/>
                <w:szCs w:val="18"/>
                <w:highlight w:val="yellow"/>
              </w:rPr>
            </w:pPr>
          </w:p>
        </w:tc>
      </w:tr>
      <w:tr w:rsidR="00EC3939" w:rsidRPr="0088391D" w:rsidTr="00FD1CF4">
        <w:tc>
          <w:tcPr>
            <w:tcW w:w="2268" w:type="dxa"/>
          </w:tcPr>
          <w:p w:rsidR="00EC3939" w:rsidRPr="005D01C4" w:rsidRDefault="00EC3939" w:rsidP="00FD1CF4">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FD1CF4">
            <w:pPr>
              <w:rPr>
                <w:rFonts w:ascii="Tahoma" w:hAnsi="Tahoma" w:cs="Tahoma"/>
                <w:sz w:val="18"/>
                <w:szCs w:val="18"/>
                <w:highlight w:val="yellow"/>
              </w:rPr>
            </w:pPr>
          </w:p>
          <w:p w:rsidR="00EC3939" w:rsidRDefault="00EC3939" w:rsidP="00FD1CF4">
            <w:pPr>
              <w:rPr>
                <w:rFonts w:ascii="Tahoma" w:hAnsi="Tahoma" w:cs="Tahoma"/>
                <w:sz w:val="18"/>
                <w:szCs w:val="18"/>
                <w:highlight w:val="yellow"/>
              </w:rPr>
            </w:pPr>
          </w:p>
          <w:p w:rsidR="00EC3939" w:rsidRDefault="00EC3939" w:rsidP="00FD1CF4">
            <w:pPr>
              <w:rPr>
                <w:rFonts w:ascii="Tahoma" w:hAnsi="Tahoma" w:cs="Tahoma"/>
                <w:sz w:val="18"/>
                <w:szCs w:val="18"/>
                <w:highlight w:val="yellow"/>
              </w:rPr>
            </w:pPr>
          </w:p>
          <w:p w:rsidR="00EC3939" w:rsidRPr="00E32766" w:rsidRDefault="00EC3939" w:rsidP="00FD1CF4">
            <w:pPr>
              <w:rPr>
                <w:rFonts w:ascii="Tahoma" w:hAnsi="Tahoma" w:cs="Tahoma"/>
                <w:sz w:val="18"/>
                <w:szCs w:val="18"/>
                <w:highlight w:val="yellow"/>
              </w:rPr>
            </w:pPr>
          </w:p>
        </w:tc>
      </w:tr>
      <w:tr w:rsidR="00EC3939" w:rsidRPr="0088391D" w:rsidTr="00FD1CF4">
        <w:tc>
          <w:tcPr>
            <w:tcW w:w="2268" w:type="dxa"/>
          </w:tcPr>
          <w:p w:rsidR="00EC3939" w:rsidRPr="005D01C4" w:rsidRDefault="00EC3939" w:rsidP="00FD1CF4">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FD1CF4">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rsidTr="00FD1CF4">
        <w:tc>
          <w:tcPr>
            <w:tcW w:w="2410" w:type="dxa"/>
          </w:tcPr>
          <w:p w:rsidR="00EC3939" w:rsidRPr="005D01C4" w:rsidRDefault="00EC3939" w:rsidP="00FD1CF4">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rsidR="00EC3939" w:rsidRPr="00E32766" w:rsidRDefault="00EC3939" w:rsidP="00FD1CF4">
            <w:pPr>
              <w:rPr>
                <w:rFonts w:ascii="Tahoma" w:hAnsi="Tahoma" w:cs="Tahoma"/>
                <w:sz w:val="18"/>
                <w:szCs w:val="18"/>
                <w:highlight w:val="yellow"/>
              </w:rPr>
            </w:pPr>
          </w:p>
        </w:tc>
      </w:tr>
      <w:tr w:rsidR="00EC3939" w:rsidRPr="0088391D" w:rsidTr="00FD1CF4">
        <w:tc>
          <w:tcPr>
            <w:tcW w:w="2410" w:type="dxa"/>
          </w:tcPr>
          <w:p w:rsidR="00EC3939" w:rsidRPr="005D01C4" w:rsidRDefault="00EC3939" w:rsidP="00FD1CF4">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rsidR="00EC3939" w:rsidRDefault="00EC3939" w:rsidP="00FD1CF4">
            <w:pPr>
              <w:rPr>
                <w:rFonts w:ascii="Tahoma" w:hAnsi="Tahoma" w:cs="Tahoma"/>
                <w:sz w:val="18"/>
                <w:szCs w:val="18"/>
                <w:highlight w:val="yellow"/>
              </w:rPr>
            </w:pPr>
          </w:p>
          <w:p w:rsidR="00EC3939" w:rsidRDefault="00EC3939" w:rsidP="00FD1CF4">
            <w:pPr>
              <w:rPr>
                <w:rFonts w:ascii="Tahoma" w:hAnsi="Tahoma" w:cs="Tahoma"/>
                <w:sz w:val="18"/>
                <w:szCs w:val="18"/>
                <w:highlight w:val="yellow"/>
              </w:rPr>
            </w:pPr>
          </w:p>
          <w:p w:rsidR="00EC3939" w:rsidRDefault="00EC3939" w:rsidP="00FD1CF4">
            <w:pPr>
              <w:rPr>
                <w:rFonts w:ascii="Tahoma" w:hAnsi="Tahoma" w:cs="Tahoma"/>
                <w:sz w:val="18"/>
                <w:szCs w:val="18"/>
                <w:highlight w:val="yellow"/>
              </w:rPr>
            </w:pPr>
          </w:p>
          <w:p w:rsidR="00EC3939" w:rsidRPr="00E32766" w:rsidRDefault="00EC3939" w:rsidP="00FD1CF4">
            <w:pPr>
              <w:rPr>
                <w:rFonts w:ascii="Tahoma" w:hAnsi="Tahoma" w:cs="Tahoma"/>
                <w:sz w:val="18"/>
                <w:szCs w:val="18"/>
                <w:highlight w:val="yellow"/>
              </w:rPr>
            </w:pPr>
          </w:p>
        </w:tc>
      </w:tr>
      <w:tr w:rsidR="00EC3939" w:rsidRPr="0088391D" w:rsidTr="00FD1CF4">
        <w:tc>
          <w:tcPr>
            <w:tcW w:w="2410" w:type="dxa"/>
          </w:tcPr>
          <w:p w:rsidR="00EC3939" w:rsidRPr="005D01C4" w:rsidRDefault="00EC3939" w:rsidP="00FD1CF4">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rsidR="00EC3939" w:rsidRPr="00E32766" w:rsidRDefault="00EC3939" w:rsidP="00FD1CF4">
            <w:pPr>
              <w:rPr>
                <w:rFonts w:ascii="Tahoma" w:hAnsi="Tahoma" w:cs="Tahoma"/>
                <w:sz w:val="18"/>
                <w:szCs w:val="18"/>
                <w:highlight w:val="yellow"/>
              </w:rPr>
            </w:pPr>
          </w:p>
        </w:tc>
      </w:tr>
    </w:tbl>
    <w:p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FD1CF4">
        <w:tc>
          <w:tcPr>
            <w:tcW w:w="2268" w:type="dxa"/>
          </w:tcPr>
          <w:p w:rsidR="00EC3939" w:rsidRPr="005D01C4" w:rsidRDefault="00EC3939" w:rsidP="00FD1CF4">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FD1CF4">
            <w:pPr>
              <w:rPr>
                <w:rFonts w:ascii="Tahoma" w:hAnsi="Tahoma" w:cs="Tahoma"/>
                <w:sz w:val="18"/>
                <w:szCs w:val="18"/>
                <w:highlight w:val="yellow"/>
              </w:rPr>
            </w:pPr>
          </w:p>
          <w:p w:rsidR="000B4C27" w:rsidRPr="00E32766" w:rsidRDefault="000B4C27" w:rsidP="00FD1CF4">
            <w:pPr>
              <w:rPr>
                <w:rFonts w:ascii="Tahoma" w:hAnsi="Tahoma" w:cs="Tahoma"/>
                <w:sz w:val="18"/>
                <w:szCs w:val="18"/>
                <w:highlight w:val="yellow"/>
              </w:rPr>
            </w:pPr>
          </w:p>
        </w:tc>
      </w:tr>
      <w:tr w:rsidR="00EC3939" w:rsidRPr="0088391D" w:rsidTr="00FD1CF4">
        <w:tc>
          <w:tcPr>
            <w:tcW w:w="2268" w:type="dxa"/>
          </w:tcPr>
          <w:p w:rsidR="00EC3939" w:rsidRPr="005D01C4" w:rsidRDefault="00EC3939" w:rsidP="00FD1CF4">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FD1CF4">
            <w:pPr>
              <w:rPr>
                <w:rFonts w:ascii="Tahoma" w:hAnsi="Tahoma" w:cs="Tahoma"/>
                <w:sz w:val="18"/>
                <w:szCs w:val="18"/>
                <w:highlight w:val="yellow"/>
              </w:rPr>
            </w:pPr>
          </w:p>
          <w:p w:rsidR="00EC3939" w:rsidRDefault="00EC3939" w:rsidP="00FD1CF4">
            <w:pPr>
              <w:rPr>
                <w:rFonts w:ascii="Tahoma" w:hAnsi="Tahoma" w:cs="Tahoma"/>
                <w:sz w:val="18"/>
                <w:szCs w:val="18"/>
                <w:highlight w:val="yellow"/>
              </w:rPr>
            </w:pPr>
          </w:p>
          <w:p w:rsidR="000B4C27" w:rsidRDefault="000B4C27" w:rsidP="00FD1CF4">
            <w:pPr>
              <w:rPr>
                <w:rFonts w:ascii="Tahoma" w:hAnsi="Tahoma" w:cs="Tahoma"/>
                <w:sz w:val="18"/>
                <w:szCs w:val="18"/>
                <w:highlight w:val="yellow"/>
              </w:rPr>
            </w:pPr>
          </w:p>
          <w:p w:rsidR="00E40143" w:rsidRDefault="00E40143" w:rsidP="00FD1CF4">
            <w:pPr>
              <w:rPr>
                <w:rFonts w:ascii="Tahoma" w:hAnsi="Tahoma" w:cs="Tahoma"/>
                <w:sz w:val="18"/>
                <w:szCs w:val="18"/>
                <w:highlight w:val="yellow"/>
              </w:rPr>
            </w:pPr>
          </w:p>
          <w:p w:rsidR="00EC3939" w:rsidRPr="00E32766" w:rsidRDefault="00EC3939" w:rsidP="00FD1CF4">
            <w:pPr>
              <w:rPr>
                <w:rFonts w:ascii="Tahoma" w:hAnsi="Tahoma" w:cs="Tahoma"/>
                <w:sz w:val="18"/>
                <w:szCs w:val="18"/>
                <w:highlight w:val="yellow"/>
              </w:rPr>
            </w:pPr>
          </w:p>
        </w:tc>
      </w:tr>
      <w:tr w:rsidR="00EC3939" w:rsidRPr="0088391D" w:rsidTr="00FD1CF4">
        <w:tc>
          <w:tcPr>
            <w:tcW w:w="2268" w:type="dxa"/>
          </w:tcPr>
          <w:p w:rsidR="00EC3939" w:rsidRPr="005D01C4" w:rsidRDefault="00EC3939" w:rsidP="00FD1CF4">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FD1CF4">
            <w:pPr>
              <w:rPr>
                <w:rFonts w:ascii="Tahoma" w:hAnsi="Tahoma" w:cs="Tahoma"/>
                <w:sz w:val="18"/>
                <w:szCs w:val="18"/>
                <w:highlight w:val="yellow"/>
              </w:rPr>
            </w:pPr>
          </w:p>
        </w:tc>
      </w:tr>
    </w:tbl>
    <w:p w:rsidR="00EC3939" w:rsidRDefault="00EC3939" w:rsidP="00EC3939">
      <w:pPr>
        <w:tabs>
          <w:tab w:val="left" w:pos="360"/>
        </w:tabs>
        <w:spacing w:after="0"/>
      </w:pPr>
      <w:r>
        <w:rPr>
          <w:rFonts w:ascii="Tahoma" w:hAnsi="Tahoma" w:cs="Tahoma"/>
          <w:b/>
          <w:bCs/>
          <w:sz w:val="20"/>
          <w:szCs w:val="20"/>
        </w:rPr>
        <w:tab/>
      </w:r>
    </w:p>
    <w:p w:rsidR="00EC3939" w:rsidRPr="005D01C4" w:rsidRDefault="00EC3939" w:rsidP="00EC3939">
      <w:pPr>
        <w:pStyle w:val="Titolo1"/>
        <w:numPr>
          <w:ilvl w:val="0"/>
          <w:numId w:val="0"/>
        </w:numPr>
        <w:pBdr>
          <w:bottom w:val="none" w:sz="0" w:space="0" w:color="auto"/>
        </w:pBdr>
        <w:spacing w:after="120"/>
        <w:rPr>
          <w:b w:val="0"/>
          <w:spacing w:val="-4"/>
        </w:rPr>
      </w:pPr>
      <w:proofErr w:type="gramStart"/>
      <w:r w:rsidRPr="005D01C4">
        <w:lastRenderedPageBreak/>
        <w:t>D .</w:t>
      </w:r>
      <w:proofErr w:type="gramEnd"/>
      <w:r w:rsidRPr="005D01C4">
        <w:t xml:space="preserve">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FD1CF4">
        <w:tc>
          <w:tcPr>
            <w:tcW w:w="2268" w:type="dxa"/>
          </w:tcPr>
          <w:p w:rsidR="00EC3939" w:rsidRPr="005D01C4" w:rsidRDefault="00EC3939" w:rsidP="00FD1CF4">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FD1CF4">
            <w:pPr>
              <w:rPr>
                <w:rFonts w:ascii="Tahoma" w:hAnsi="Tahoma" w:cs="Tahoma"/>
                <w:sz w:val="18"/>
                <w:szCs w:val="18"/>
                <w:highlight w:val="yellow"/>
              </w:rPr>
            </w:pPr>
          </w:p>
          <w:p w:rsidR="00EC3939" w:rsidRDefault="00EC3939" w:rsidP="00FD1CF4">
            <w:pPr>
              <w:rPr>
                <w:rFonts w:ascii="Tahoma" w:hAnsi="Tahoma" w:cs="Tahoma"/>
                <w:sz w:val="18"/>
                <w:szCs w:val="18"/>
                <w:highlight w:val="yellow"/>
              </w:rPr>
            </w:pPr>
          </w:p>
          <w:p w:rsidR="00EC3939" w:rsidRPr="00E32766" w:rsidRDefault="00EC3939" w:rsidP="00FD1CF4">
            <w:pPr>
              <w:rPr>
                <w:rFonts w:ascii="Tahoma" w:hAnsi="Tahoma" w:cs="Tahoma"/>
                <w:sz w:val="18"/>
                <w:szCs w:val="18"/>
                <w:highlight w:val="yellow"/>
              </w:rPr>
            </w:pPr>
          </w:p>
        </w:tc>
      </w:tr>
      <w:tr w:rsidR="00EC3939" w:rsidRPr="0088391D" w:rsidTr="00FD1CF4">
        <w:tc>
          <w:tcPr>
            <w:tcW w:w="2268" w:type="dxa"/>
          </w:tcPr>
          <w:p w:rsidR="00EC3939" w:rsidRPr="005D01C4" w:rsidRDefault="00EC3939" w:rsidP="00FD1CF4">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FD1CF4">
            <w:pPr>
              <w:rPr>
                <w:rFonts w:ascii="Tahoma" w:hAnsi="Tahoma" w:cs="Tahoma"/>
                <w:sz w:val="18"/>
                <w:szCs w:val="18"/>
                <w:highlight w:val="yellow"/>
              </w:rPr>
            </w:pPr>
          </w:p>
          <w:p w:rsidR="00EC3939" w:rsidRDefault="00EC3939" w:rsidP="00FD1CF4">
            <w:pPr>
              <w:rPr>
                <w:rFonts w:ascii="Tahoma" w:hAnsi="Tahoma" w:cs="Tahoma"/>
                <w:sz w:val="18"/>
                <w:szCs w:val="18"/>
                <w:highlight w:val="yellow"/>
              </w:rPr>
            </w:pPr>
          </w:p>
          <w:p w:rsidR="00EC3939" w:rsidRDefault="00EC3939" w:rsidP="00FD1CF4">
            <w:pPr>
              <w:rPr>
                <w:rFonts w:ascii="Tahoma" w:hAnsi="Tahoma" w:cs="Tahoma"/>
                <w:sz w:val="18"/>
                <w:szCs w:val="18"/>
                <w:highlight w:val="yellow"/>
              </w:rPr>
            </w:pPr>
          </w:p>
          <w:p w:rsidR="000B4C27" w:rsidRPr="00E32766" w:rsidRDefault="000B4C27" w:rsidP="00FD1CF4">
            <w:pPr>
              <w:rPr>
                <w:rFonts w:ascii="Tahoma" w:hAnsi="Tahoma" w:cs="Tahoma"/>
                <w:sz w:val="18"/>
                <w:szCs w:val="18"/>
                <w:highlight w:val="yellow"/>
              </w:rPr>
            </w:pPr>
          </w:p>
        </w:tc>
      </w:tr>
      <w:tr w:rsidR="00EC3939" w:rsidRPr="0088391D" w:rsidTr="00FD1CF4">
        <w:tc>
          <w:tcPr>
            <w:tcW w:w="2268" w:type="dxa"/>
          </w:tcPr>
          <w:p w:rsidR="00EC3939" w:rsidRPr="005D01C4" w:rsidRDefault="00EC3939" w:rsidP="00FD1CF4">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FD1CF4">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p>
    <w:p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rsidTr="00FD1CF4">
        <w:trPr>
          <w:trHeight w:val="1013"/>
        </w:trPr>
        <w:tc>
          <w:tcPr>
            <w:tcW w:w="2268" w:type="dxa"/>
          </w:tcPr>
          <w:p w:rsidR="00EC3939" w:rsidRPr="005D01C4" w:rsidRDefault="00EC3939" w:rsidP="00FD1CF4">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EC3939" w:rsidRDefault="00EC3939" w:rsidP="00FD1CF4">
            <w:pPr>
              <w:rPr>
                <w:rFonts w:ascii="Tahoma" w:hAnsi="Tahoma" w:cs="Tahoma"/>
                <w:sz w:val="20"/>
                <w:szCs w:val="20"/>
              </w:rPr>
            </w:pPr>
          </w:p>
          <w:p w:rsidR="00EC3939" w:rsidRPr="0088391D" w:rsidRDefault="00EC3939" w:rsidP="00FD1CF4">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FD1CF4">
        <w:tc>
          <w:tcPr>
            <w:tcW w:w="2268" w:type="dxa"/>
          </w:tcPr>
          <w:p w:rsidR="00EC3939" w:rsidRPr="005D01C4" w:rsidRDefault="00EC3939" w:rsidP="00FD1CF4">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rsidR="00EC3939" w:rsidRDefault="00EC3939" w:rsidP="00FD1CF4">
            <w:pPr>
              <w:rPr>
                <w:rFonts w:ascii="Tahoma" w:hAnsi="Tahoma" w:cs="Tahoma"/>
                <w:sz w:val="20"/>
                <w:szCs w:val="20"/>
              </w:rPr>
            </w:pPr>
          </w:p>
          <w:p w:rsidR="00EC3939" w:rsidRDefault="00EC3939" w:rsidP="00FD1CF4">
            <w:pPr>
              <w:rPr>
                <w:rFonts w:ascii="Tahoma" w:hAnsi="Tahoma" w:cs="Tahoma"/>
                <w:sz w:val="20"/>
                <w:szCs w:val="20"/>
              </w:rPr>
            </w:pPr>
          </w:p>
          <w:p w:rsidR="00EC3939" w:rsidRPr="0088391D" w:rsidRDefault="00EC3939" w:rsidP="00FD1CF4">
            <w:pPr>
              <w:rPr>
                <w:rFonts w:ascii="Tahoma" w:hAnsi="Tahoma" w:cs="Tahoma"/>
                <w:sz w:val="20"/>
                <w:szCs w:val="20"/>
              </w:rPr>
            </w:pPr>
          </w:p>
        </w:tc>
      </w:tr>
    </w:tbl>
    <w:p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FD1CF4">
        <w:tc>
          <w:tcPr>
            <w:tcW w:w="10206" w:type="dxa"/>
            <w:shd w:val="clear" w:color="auto" w:fill="auto"/>
          </w:tcPr>
          <w:p w:rsidR="00EC3939" w:rsidRDefault="00EC3939" w:rsidP="00FD1CF4">
            <w:pPr>
              <w:jc w:val="both"/>
              <w:rPr>
                <w:rFonts w:ascii="Tahoma" w:hAnsi="Tahoma" w:cs="Tahoma"/>
                <w:sz w:val="18"/>
                <w:szCs w:val="18"/>
              </w:rPr>
            </w:pPr>
          </w:p>
          <w:p w:rsidR="00EC3939" w:rsidRDefault="00EC3939" w:rsidP="00FD1CF4">
            <w:pPr>
              <w:jc w:val="both"/>
              <w:rPr>
                <w:rFonts w:ascii="Tahoma" w:hAnsi="Tahoma" w:cs="Tahoma"/>
                <w:sz w:val="18"/>
                <w:szCs w:val="18"/>
              </w:rPr>
            </w:pPr>
          </w:p>
          <w:p w:rsidR="00EC3939" w:rsidRDefault="00EC3939" w:rsidP="00FD1CF4">
            <w:pPr>
              <w:jc w:val="both"/>
              <w:rPr>
                <w:rFonts w:ascii="Tahoma" w:hAnsi="Tahoma" w:cs="Tahoma"/>
                <w:sz w:val="18"/>
                <w:szCs w:val="18"/>
              </w:rPr>
            </w:pPr>
          </w:p>
          <w:p w:rsidR="00EC3939" w:rsidRDefault="00EC3939" w:rsidP="00FD1CF4">
            <w:pPr>
              <w:jc w:val="both"/>
              <w:rPr>
                <w:rFonts w:ascii="Tahoma" w:hAnsi="Tahoma" w:cs="Tahoma"/>
                <w:sz w:val="18"/>
                <w:szCs w:val="18"/>
              </w:rPr>
            </w:pPr>
          </w:p>
          <w:p w:rsidR="00EC3939" w:rsidRDefault="00EC3939" w:rsidP="00FD1CF4">
            <w:pPr>
              <w:jc w:val="both"/>
              <w:rPr>
                <w:rFonts w:ascii="Tahoma" w:hAnsi="Tahoma" w:cs="Tahoma"/>
                <w:sz w:val="18"/>
                <w:szCs w:val="18"/>
              </w:rPr>
            </w:pPr>
          </w:p>
          <w:p w:rsidR="00EC3939" w:rsidRDefault="00EC3939" w:rsidP="00FD1CF4">
            <w:pPr>
              <w:jc w:val="both"/>
              <w:rPr>
                <w:rFonts w:ascii="Tahoma" w:hAnsi="Tahoma" w:cs="Tahoma"/>
                <w:bCs/>
              </w:rPr>
            </w:pPr>
          </w:p>
          <w:p w:rsidR="00EC3939" w:rsidRPr="00AA7F25" w:rsidRDefault="00EC3939" w:rsidP="00FD1CF4">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FD1CF4">
        <w:tc>
          <w:tcPr>
            <w:tcW w:w="2268" w:type="dxa"/>
          </w:tcPr>
          <w:p w:rsidR="00EC3939" w:rsidRPr="00EF5B81" w:rsidRDefault="00EC3939" w:rsidP="00FD1CF4">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rsidR="00EC3939" w:rsidRDefault="00EC3939" w:rsidP="00FD1CF4">
            <w:pPr>
              <w:rPr>
                <w:rFonts w:ascii="Tahoma" w:hAnsi="Tahoma" w:cs="Tahoma"/>
                <w:sz w:val="20"/>
                <w:szCs w:val="20"/>
              </w:rPr>
            </w:pPr>
          </w:p>
          <w:p w:rsidR="00EC3939" w:rsidRDefault="00EC3939" w:rsidP="00FD1CF4">
            <w:pPr>
              <w:rPr>
                <w:rFonts w:ascii="Tahoma" w:hAnsi="Tahoma" w:cs="Tahoma"/>
                <w:sz w:val="20"/>
                <w:szCs w:val="20"/>
              </w:rPr>
            </w:pPr>
          </w:p>
          <w:p w:rsidR="00EC3939" w:rsidRPr="0088391D" w:rsidRDefault="00EC3939" w:rsidP="00FD1CF4">
            <w:pPr>
              <w:rPr>
                <w:rFonts w:ascii="Tahoma" w:hAnsi="Tahoma" w:cs="Tahoma"/>
                <w:sz w:val="20"/>
                <w:szCs w:val="20"/>
              </w:rPr>
            </w:pPr>
          </w:p>
        </w:tc>
      </w:tr>
    </w:tbl>
    <w:p w:rsidR="00EC3939" w:rsidRPr="00844CD1" w:rsidRDefault="00EA6D5E" w:rsidP="00EC3939">
      <w:pPr>
        <w:pStyle w:val="Titolo1"/>
        <w:numPr>
          <w:ilvl w:val="0"/>
          <w:numId w:val="0"/>
        </w:numPr>
        <w:spacing w:before="240"/>
        <w:ind w:left="68"/>
      </w:pPr>
      <w:r>
        <w:lastRenderedPageBreak/>
        <w:t>7</w:t>
      </w:r>
      <w:r w:rsidR="00EC3939">
        <w:t>. Interventi sul contesto per realizzare un a</w:t>
      </w:r>
      <w:r w:rsidR="00EC3939" w:rsidRPr="00844CD1">
        <w:t>mbiente di apprendimento</w:t>
      </w:r>
      <w:r w:rsidR="00EC3939">
        <w:t xml:space="preserve"> inclusivo</w:t>
      </w:r>
    </w:p>
    <w:p w:rsidR="00FD1CF4" w:rsidRDefault="00FD1CF4" w:rsidP="00FD1CF4">
      <w:pPr>
        <w:pStyle w:val="Corpotesto"/>
        <w:spacing w:before="130"/>
        <w:ind w:left="147"/>
      </w:pPr>
      <w:r>
        <w:t>Tenendo conto di quanto definito nelle Sezioni 5 e 6, descrivere gli interventi previsti sul contesto e sull’ambiente di</w:t>
      </w:r>
    </w:p>
    <w:p w:rsidR="00FD1CF4" w:rsidRDefault="00FD1CF4" w:rsidP="00FD1CF4">
      <w:pPr>
        <w:pStyle w:val="Corpotesto"/>
        <w:spacing w:before="21" w:after="11"/>
        <w:ind w:left="147"/>
      </w:pPr>
      <w:r>
        <w:t>apprendimento.</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FD1CF4">
        <w:tc>
          <w:tcPr>
            <w:tcW w:w="10206" w:type="dxa"/>
            <w:shd w:val="clear" w:color="auto" w:fill="auto"/>
          </w:tcPr>
          <w:p w:rsidR="00EC3939" w:rsidRDefault="00EC3939" w:rsidP="00FD1CF4">
            <w:pPr>
              <w:jc w:val="both"/>
              <w:rPr>
                <w:rFonts w:ascii="Tahoma" w:hAnsi="Tahoma" w:cs="Tahoma"/>
                <w:sz w:val="18"/>
                <w:szCs w:val="18"/>
              </w:rPr>
            </w:pPr>
          </w:p>
          <w:p w:rsidR="00EC3939" w:rsidRDefault="00EC3939" w:rsidP="00FD1CF4">
            <w:pPr>
              <w:jc w:val="both"/>
              <w:rPr>
                <w:rFonts w:ascii="Tahoma" w:hAnsi="Tahoma" w:cs="Tahoma"/>
                <w:sz w:val="18"/>
                <w:szCs w:val="18"/>
              </w:rPr>
            </w:pPr>
          </w:p>
          <w:p w:rsidR="00EC3939" w:rsidRDefault="00EC3939" w:rsidP="00FD1CF4">
            <w:pPr>
              <w:jc w:val="both"/>
              <w:rPr>
                <w:rFonts w:ascii="Tahoma" w:hAnsi="Tahoma" w:cs="Tahoma"/>
                <w:sz w:val="18"/>
                <w:szCs w:val="18"/>
              </w:rPr>
            </w:pPr>
          </w:p>
          <w:p w:rsidR="00EC3939" w:rsidRDefault="00EC3939" w:rsidP="00FD1CF4">
            <w:pPr>
              <w:jc w:val="both"/>
              <w:rPr>
                <w:rFonts w:ascii="Tahoma" w:hAnsi="Tahoma" w:cs="Tahoma"/>
                <w:sz w:val="18"/>
                <w:szCs w:val="18"/>
              </w:rPr>
            </w:pPr>
          </w:p>
          <w:p w:rsidR="00EC3939" w:rsidRDefault="00EC3939" w:rsidP="00FD1CF4">
            <w:pPr>
              <w:jc w:val="both"/>
              <w:rPr>
                <w:rFonts w:ascii="Tahoma" w:hAnsi="Tahoma" w:cs="Tahoma"/>
                <w:sz w:val="18"/>
                <w:szCs w:val="18"/>
              </w:rPr>
            </w:pPr>
          </w:p>
          <w:p w:rsidR="00EC3939" w:rsidRDefault="00EC3939" w:rsidP="00FD1CF4">
            <w:pPr>
              <w:jc w:val="both"/>
              <w:rPr>
                <w:rFonts w:ascii="Tahoma" w:hAnsi="Tahoma" w:cs="Tahoma"/>
                <w:bCs/>
              </w:rPr>
            </w:pPr>
          </w:p>
          <w:p w:rsidR="00EC3939" w:rsidRDefault="00EC3939" w:rsidP="00FD1CF4">
            <w:pPr>
              <w:jc w:val="both"/>
              <w:rPr>
                <w:rFonts w:ascii="Tahoma" w:hAnsi="Tahoma" w:cs="Tahoma"/>
                <w:bCs/>
              </w:rPr>
            </w:pPr>
          </w:p>
          <w:p w:rsidR="00EC3939" w:rsidRDefault="00EC3939" w:rsidP="00FD1CF4">
            <w:pPr>
              <w:jc w:val="both"/>
              <w:rPr>
                <w:rFonts w:ascii="Tahoma" w:hAnsi="Tahoma" w:cs="Tahoma"/>
                <w:bCs/>
              </w:rPr>
            </w:pPr>
          </w:p>
          <w:p w:rsidR="00EC3939" w:rsidRPr="00AA7F25" w:rsidRDefault="00EC3939" w:rsidP="00FD1CF4">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FD1CF4">
        <w:tc>
          <w:tcPr>
            <w:tcW w:w="2268" w:type="dxa"/>
          </w:tcPr>
          <w:p w:rsidR="00EC3939" w:rsidRPr="00EF5B81" w:rsidRDefault="00EC3939" w:rsidP="00FD1CF4">
            <w:pPr>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rsidR="00EC3939" w:rsidRDefault="00EC3939" w:rsidP="00FD1CF4">
            <w:pPr>
              <w:rPr>
                <w:rFonts w:ascii="Tahoma" w:hAnsi="Tahoma" w:cs="Tahoma"/>
                <w:sz w:val="20"/>
                <w:szCs w:val="20"/>
              </w:rPr>
            </w:pPr>
          </w:p>
          <w:p w:rsidR="00EC3939" w:rsidRPr="0088391D" w:rsidRDefault="00EC3939" w:rsidP="00FD1CF4">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FD1CF4">
        <w:tc>
          <w:tcPr>
            <w:tcW w:w="2268" w:type="dxa"/>
          </w:tcPr>
          <w:p w:rsidR="00EC3939" w:rsidRPr="0088391D" w:rsidRDefault="007560CD" w:rsidP="00FD1CF4">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rsidR="00EC3939" w:rsidRDefault="00EC3939" w:rsidP="00FD1CF4">
            <w:pPr>
              <w:rPr>
                <w:rFonts w:ascii="Tahoma" w:hAnsi="Tahoma" w:cs="Tahoma"/>
                <w:sz w:val="20"/>
                <w:szCs w:val="20"/>
              </w:rPr>
            </w:pPr>
          </w:p>
          <w:p w:rsidR="00EC3939" w:rsidRDefault="00EC3939" w:rsidP="00FD1CF4">
            <w:pPr>
              <w:rPr>
                <w:rFonts w:ascii="Tahoma" w:hAnsi="Tahoma" w:cs="Tahoma"/>
                <w:sz w:val="20"/>
                <w:szCs w:val="20"/>
              </w:rPr>
            </w:pPr>
          </w:p>
          <w:p w:rsidR="00EC3939" w:rsidRPr="0088391D" w:rsidRDefault="00EC3939" w:rsidP="00FD1CF4">
            <w:pPr>
              <w:rPr>
                <w:rFonts w:ascii="Tahoma" w:hAnsi="Tahoma" w:cs="Tahoma"/>
                <w:sz w:val="20"/>
                <w:szCs w:val="20"/>
              </w:rPr>
            </w:pPr>
          </w:p>
        </w:tc>
      </w:tr>
    </w:tbl>
    <w:p w:rsidR="00EC3939"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p w:rsidR="00FD1CF4" w:rsidRPr="00FD1CF4" w:rsidRDefault="00FD1CF4" w:rsidP="00FD1CF4">
      <w:pPr>
        <w:pStyle w:val="Paragrafoelenco"/>
        <w:widowControl w:val="0"/>
        <w:numPr>
          <w:ilvl w:val="0"/>
          <w:numId w:val="6"/>
        </w:numPr>
        <w:tabs>
          <w:tab w:val="left" w:pos="523"/>
        </w:tabs>
        <w:autoSpaceDE w:val="0"/>
        <w:autoSpaceDN w:val="0"/>
        <w:spacing w:before="145" w:after="0" w:line="240" w:lineRule="auto"/>
        <w:contextualSpacing w:val="0"/>
        <w:rPr>
          <w:b/>
          <w:vanish/>
          <w:sz w:val="20"/>
        </w:rPr>
      </w:pPr>
    </w:p>
    <w:p w:rsidR="00FD1CF4" w:rsidRPr="00FD1CF4" w:rsidRDefault="00FD1CF4" w:rsidP="00FD1CF4">
      <w:pPr>
        <w:pStyle w:val="Paragrafoelenco"/>
        <w:widowControl w:val="0"/>
        <w:numPr>
          <w:ilvl w:val="0"/>
          <w:numId w:val="6"/>
        </w:numPr>
        <w:tabs>
          <w:tab w:val="left" w:pos="523"/>
        </w:tabs>
        <w:autoSpaceDE w:val="0"/>
        <w:autoSpaceDN w:val="0"/>
        <w:spacing w:before="145" w:after="0" w:line="240" w:lineRule="auto"/>
        <w:contextualSpacing w:val="0"/>
        <w:rPr>
          <w:b/>
          <w:vanish/>
          <w:sz w:val="20"/>
        </w:rPr>
      </w:pPr>
    </w:p>
    <w:p w:rsidR="00FD1CF4" w:rsidRPr="00FD1CF4" w:rsidRDefault="00FD1CF4" w:rsidP="00FD1CF4">
      <w:pPr>
        <w:pStyle w:val="Paragrafoelenco"/>
        <w:widowControl w:val="0"/>
        <w:numPr>
          <w:ilvl w:val="0"/>
          <w:numId w:val="6"/>
        </w:numPr>
        <w:tabs>
          <w:tab w:val="left" w:pos="523"/>
        </w:tabs>
        <w:autoSpaceDE w:val="0"/>
        <w:autoSpaceDN w:val="0"/>
        <w:spacing w:before="145" w:after="0" w:line="240" w:lineRule="auto"/>
        <w:contextualSpacing w:val="0"/>
        <w:rPr>
          <w:b/>
          <w:vanish/>
          <w:sz w:val="20"/>
        </w:rPr>
      </w:pPr>
    </w:p>
    <w:p w:rsidR="00FD1CF4" w:rsidRPr="00FD1CF4" w:rsidRDefault="00FD1CF4" w:rsidP="00FD1CF4">
      <w:pPr>
        <w:pStyle w:val="Paragrafoelenco"/>
        <w:widowControl w:val="0"/>
        <w:numPr>
          <w:ilvl w:val="0"/>
          <w:numId w:val="6"/>
        </w:numPr>
        <w:tabs>
          <w:tab w:val="left" w:pos="523"/>
        </w:tabs>
        <w:autoSpaceDE w:val="0"/>
        <w:autoSpaceDN w:val="0"/>
        <w:spacing w:before="145" w:after="0" w:line="240" w:lineRule="auto"/>
        <w:contextualSpacing w:val="0"/>
        <w:rPr>
          <w:b/>
          <w:vanish/>
          <w:sz w:val="20"/>
        </w:rPr>
      </w:pPr>
    </w:p>
    <w:p w:rsidR="00FD1CF4" w:rsidRPr="00FD1CF4" w:rsidRDefault="00FD1CF4" w:rsidP="00FD1CF4">
      <w:pPr>
        <w:pStyle w:val="Paragrafoelenco"/>
        <w:widowControl w:val="0"/>
        <w:numPr>
          <w:ilvl w:val="0"/>
          <w:numId w:val="6"/>
        </w:numPr>
        <w:tabs>
          <w:tab w:val="left" w:pos="523"/>
        </w:tabs>
        <w:autoSpaceDE w:val="0"/>
        <w:autoSpaceDN w:val="0"/>
        <w:spacing w:before="145" w:after="0" w:line="240" w:lineRule="auto"/>
        <w:contextualSpacing w:val="0"/>
        <w:rPr>
          <w:b/>
          <w:vanish/>
          <w:sz w:val="20"/>
        </w:rPr>
      </w:pPr>
    </w:p>
    <w:p w:rsidR="00FD1CF4" w:rsidRPr="00FD1CF4" w:rsidRDefault="00FD1CF4" w:rsidP="00FD1CF4">
      <w:pPr>
        <w:pStyle w:val="Paragrafoelenco"/>
        <w:widowControl w:val="0"/>
        <w:numPr>
          <w:ilvl w:val="0"/>
          <w:numId w:val="6"/>
        </w:numPr>
        <w:tabs>
          <w:tab w:val="left" w:pos="523"/>
        </w:tabs>
        <w:autoSpaceDE w:val="0"/>
        <w:autoSpaceDN w:val="0"/>
        <w:spacing w:before="145" w:after="0" w:line="240" w:lineRule="auto"/>
        <w:contextualSpacing w:val="0"/>
        <w:rPr>
          <w:b/>
          <w:vanish/>
          <w:sz w:val="20"/>
        </w:rPr>
      </w:pPr>
    </w:p>
    <w:p w:rsidR="00FD1CF4" w:rsidRPr="00FD1CF4" w:rsidRDefault="00FD1CF4" w:rsidP="00FD1CF4">
      <w:pPr>
        <w:pStyle w:val="Paragrafoelenco"/>
        <w:widowControl w:val="0"/>
        <w:numPr>
          <w:ilvl w:val="0"/>
          <w:numId w:val="6"/>
        </w:numPr>
        <w:tabs>
          <w:tab w:val="left" w:pos="523"/>
        </w:tabs>
        <w:autoSpaceDE w:val="0"/>
        <w:autoSpaceDN w:val="0"/>
        <w:spacing w:before="145" w:after="0" w:line="240" w:lineRule="auto"/>
        <w:contextualSpacing w:val="0"/>
        <w:rPr>
          <w:b/>
          <w:vanish/>
          <w:sz w:val="20"/>
        </w:rPr>
      </w:pPr>
    </w:p>
    <w:p w:rsidR="00FD1CF4" w:rsidRPr="00FD1CF4" w:rsidRDefault="00FD1CF4" w:rsidP="00FD1CF4">
      <w:pPr>
        <w:pStyle w:val="Paragrafoelenco"/>
        <w:widowControl w:val="0"/>
        <w:numPr>
          <w:ilvl w:val="0"/>
          <w:numId w:val="6"/>
        </w:numPr>
        <w:tabs>
          <w:tab w:val="left" w:pos="523"/>
        </w:tabs>
        <w:autoSpaceDE w:val="0"/>
        <w:autoSpaceDN w:val="0"/>
        <w:spacing w:before="145" w:after="0" w:line="240" w:lineRule="auto"/>
        <w:contextualSpacing w:val="0"/>
        <w:rPr>
          <w:b/>
          <w:vanish/>
          <w:sz w:val="20"/>
        </w:rPr>
      </w:pPr>
    </w:p>
    <w:p w:rsidR="00FD1CF4" w:rsidRDefault="00FD1CF4" w:rsidP="00FD1CF4">
      <w:pPr>
        <w:pStyle w:val="Paragrafoelenco"/>
        <w:widowControl w:val="0"/>
        <w:numPr>
          <w:ilvl w:val="1"/>
          <w:numId w:val="6"/>
        </w:numPr>
        <w:tabs>
          <w:tab w:val="left" w:pos="523"/>
        </w:tabs>
        <w:autoSpaceDE w:val="0"/>
        <w:autoSpaceDN w:val="0"/>
        <w:spacing w:before="145" w:after="0" w:line="240" w:lineRule="auto"/>
        <w:contextualSpacing w:val="0"/>
        <w:rPr>
          <w:b/>
          <w:sz w:val="20"/>
        </w:rPr>
      </w:pPr>
      <w:r>
        <w:rPr>
          <w:b/>
          <w:sz w:val="20"/>
        </w:rPr>
        <w:t>Modalità di sostegno didattico e ulteriori interventi di</w:t>
      </w:r>
      <w:r>
        <w:rPr>
          <w:b/>
          <w:spacing w:val="-9"/>
          <w:sz w:val="20"/>
        </w:rPr>
        <w:t xml:space="preserve"> </w:t>
      </w:r>
      <w:r>
        <w:rPr>
          <w:b/>
          <w:sz w:val="20"/>
        </w:rPr>
        <w:t>inclusione</w:t>
      </w:r>
    </w:p>
    <w:p w:rsidR="00FD1CF4" w:rsidRDefault="00FD1CF4" w:rsidP="00FD1CF4">
      <w:pPr>
        <w:spacing w:before="21" w:after="8"/>
        <w:ind w:left="147"/>
        <w:rPr>
          <w:sz w:val="18"/>
        </w:rPr>
      </w:pPr>
      <w:r>
        <w:rPr>
          <w:sz w:val="18"/>
        </w:rPr>
        <w:t>(anche con riferimento ad interventi di orientamento scolastico)</w:t>
      </w:r>
    </w:p>
    <w:tbl>
      <w:tblPr>
        <w:tblStyle w:val="Grigliatabella"/>
        <w:tblW w:w="0" w:type="auto"/>
        <w:tblInd w:w="147" w:type="dxa"/>
        <w:tblLook w:val="04A0" w:firstRow="1" w:lastRow="0" w:firstColumn="1" w:lastColumn="0" w:noHBand="0" w:noVBand="1"/>
      </w:tblPr>
      <w:tblGrid>
        <w:gridCol w:w="10474"/>
      </w:tblGrid>
      <w:tr w:rsidR="00FD1CF4" w:rsidTr="00FD1CF4">
        <w:tc>
          <w:tcPr>
            <w:tcW w:w="10621" w:type="dxa"/>
          </w:tcPr>
          <w:p w:rsidR="00FD1CF4" w:rsidRDefault="00FD1CF4" w:rsidP="00FD1CF4">
            <w:pPr>
              <w:spacing w:before="21" w:after="8"/>
              <w:rPr>
                <w:sz w:val="18"/>
              </w:rPr>
            </w:pPr>
          </w:p>
          <w:p w:rsidR="00FD1CF4" w:rsidRDefault="00FD1CF4" w:rsidP="00FD1CF4">
            <w:pPr>
              <w:spacing w:before="21" w:after="8"/>
              <w:rPr>
                <w:sz w:val="18"/>
              </w:rPr>
            </w:pPr>
          </w:p>
          <w:p w:rsidR="00FD1CF4" w:rsidRDefault="00FD1CF4" w:rsidP="00FD1CF4">
            <w:pPr>
              <w:spacing w:before="21" w:after="8"/>
              <w:rPr>
                <w:sz w:val="18"/>
              </w:rPr>
            </w:pPr>
          </w:p>
          <w:p w:rsidR="00FD1CF4" w:rsidRDefault="00FD1CF4" w:rsidP="00FD1CF4">
            <w:pPr>
              <w:spacing w:before="21" w:after="8"/>
              <w:rPr>
                <w:sz w:val="18"/>
              </w:rPr>
            </w:pPr>
          </w:p>
          <w:p w:rsidR="00FD1CF4" w:rsidRDefault="00FD1CF4" w:rsidP="00FD1CF4">
            <w:pPr>
              <w:spacing w:before="21" w:after="8"/>
              <w:rPr>
                <w:sz w:val="18"/>
              </w:rPr>
            </w:pPr>
          </w:p>
          <w:p w:rsidR="00FD1CF4" w:rsidRDefault="00FD1CF4" w:rsidP="00FD1CF4">
            <w:pPr>
              <w:spacing w:before="21" w:after="8"/>
              <w:rPr>
                <w:sz w:val="18"/>
              </w:rPr>
            </w:pPr>
          </w:p>
        </w:tc>
      </w:tr>
    </w:tbl>
    <w:p w:rsidR="00FD1CF4" w:rsidRDefault="00FD1CF4" w:rsidP="00FD1CF4">
      <w:pPr>
        <w:spacing w:before="21" w:after="8"/>
        <w:ind w:left="147"/>
        <w:rPr>
          <w:sz w:val="18"/>
        </w:rPr>
      </w:pPr>
    </w:p>
    <w:p w:rsidR="00FD1CF4" w:rsidRDefault="00FD1CF4" w:rsidP="00FD1CF4">
      <w:pPr>
        <w:pStyle w:val="Paragrafoelenco"/>
        <w:widowControl w:val="0"/>
        <w:numPr>
          <w:ilvl w:val="1"/>
          <w:numId w:val="6"/>
        </w:numPr>
        <w:tabs>
          <w:tab w:val="left" w:pos="523"/>
        </w:tabs>
        <w:autoSpaceDE w:val="0"/>
        <w:autoSpaceDN w:val="0"/>
        <w:spacing w:before="99" w:after="0" w:line="240" w:lineRule="auto"/>
        <w:ind w:hanging="376"/>
        <w:contextualSpacing w:val="0"/>
        <w:rPr>
          <w:sz w:val="20"/>
        </w:rPr>
      </w:pPr>
      <w:r>
        <w:rPr>
          <w:b/>
          <w:sz w:val="20"/>
        </w:rPr>
        <w:t>Progettazione disciplinare</w:t>
      </w:r>
      <w:r>
        <w:rPr>
          <w:b/>
          <w:spacing w:val="4"/>
          <w:sz w:val="20"/>
        </w:rPr>
        <w:t xml:space="preserve"> </w:t>
      </w:r>
      <w:r>
        <w:rPr>
          <w:sz w:val="20"/>
        </w:rPr>
        <w:t>(1)</w:t>
      </w:r>
    </w:p>
    <w:p w:rsidR="00FD1CF4" w:rsidRDefault="00FD1CF4" w:rsidP="00FD1CF4">
      <w:pPr>
        <w:pStyle w:val="Corpotesto"/>
        <w:spacing w:before="81"/>
        <w:ind w:left="210"/>
      </w:pPr>
      <w:r>
        <w:t>Interventi educativo-didattici, strategie, strumenti nelle diverse discipline/aree disciplinari</w:t>
      </w:r>
    </w:p>
    <w:p w:rsidR="00FD1CF4" w:rsidRDefault="00FD1CF4" w:rsidP="00FD1CF4">
      <w:pPr>
        <w:pStyle w:val="Corpotesto"/>
        <w:spacing w:before="20" w:line="256" w:lineRule="auto"/>
        <w:ind w:left="147"/>
      </w:pPr>
      <w:r>
        <w:t>(Anche nel caso in cui le discipline siano aggregate in aree disciplinari, la valutazione degli apprendimenti è sempre espressa per ciascuna disciplina)</w:t>
      </w:r>
    </w:p>
    <w:p w:rsidR="00FD1CF4" w:rsidRDefault="00FD1CF4" w:rsidP="00FD1CF4">
      <w:pPr>
        <w:pStyle w:val="Corpotesto"/>
        <w:spacing w:before="20" w:line="256" w:lineRule="auto"/>
        <w:ind w:left="147"/>
      </w:pPr>
    </w:p>
    <w:tbl>
      <w:tblPr>
        <w:tblStyle w:val="TableNormal"/>
        <w:tblW w:w="10374" w:type="dxa"/>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7993"/>
      </w:tblGrid>
      <w:tr w:rsidR="00FD1CF4" w:rsidTr="00FD1CF4">
        <w:trPr>
          <w:trHeight w:val="1641"/>
        </w:trPr>
        <w:tc>
          <w:tcPr>
            <w:tcW w:w="2381" w:type="dxa"/>
          </w:tcPr>
          <w:p w:rsidR="00FD1CF4" w:rsidRDefault="00FD1CF4" w:rsidP="00FD1CF4">
            <w:pPr>
              <w:pStyle w:val="TableParagraph"/>
              <w:spacing w:before="2" w:line="256" w:lineRule="auto"/>
              <w:ind w:left="110"/>
              <w:rPr>
                <w:b/>
                <w:sz w:val="20"/>
              </w:rPr>
            </w:pPr>
            <w:proofErr w:type="spellStart"/>
            <w:r>
              <w:rPr>
                <w:b/>
                <w:w w:val="95"/>
                <w:sz w:val="20"/>
              </w:rPr>
              <w:t>Disciplina</w:t>
            </w:r>
            <w:proofErr w:type="spellEnd"/>
            <w:r>
              <w:rPr>
                <w:b/>
                <w:w w:val="95"/>
                <w:sz w:val="20"/>
              </w:rPr>
              <w:t xml:space="preserve">/Area </w:t>
            </w:r>
            <w:proofErr w:type="spellStart"/>
            <w:r>
              <w:rPr>
                <w:b/>
                <w:sz w:val="20"/>
              </w:rPr>
              <w:t>disciplinare</w:t>
            </w:r>
            <w:proofErr w:type="spellEnd"/>
            <w:r>
              <w:rPr>
                <w:b/>
                <w:sz w:val="20"/>
              </w:rPr>
              <w:t>:</w:t>
            </w:r>
          </w:p>
          <w:p w:rsidR="00FD1CF4" w:rsidRDefault="00FD1CF4" w:rsidP="00FD1CF4">
            <w:pPr>
              <w:pStyle w:val="TableParagraph"/>
              <w:rPr>
                <w:sz w:val="24"/>
              </w:rPr>
            </w:pPr>
          </w:p>
          <w:p w:rsidR="00FD1CF4" w:rsidRDefault="00FD1CF4" w:rsidP="00FD1CF4">
            <w:pPr>
              <w:pStyle w:val="TableParagraph"/>
              <w:tabs>
                <w:tab w:val="left" w:pos="2322"/>
              </w:tabs>
              <w:spacing w:before="200"/>
              <w:ind w:left="110"/>
              <w:rPr>
                <w:sz w:val="18"/>
              </w:rPr>
            </w:pPr>
            <w:r>
              <w:rPr>
                <w:sz w:val="18"/>
                <w:u w:val="single"/>
              </w:rPr>
              <w:t xml:space="preserve"> </w:t>
            </w:r>
            <w:r>
              <w:rPr>
                <w:sz w:val="18"/>
                <w:u w:val="single"/>
              </w:rPr>
              <w:tab/>
            </w:r>
          </w:p>
        </w:tc>
        <w:tc>
          <w:tcPr>
            <w:tcW w:w="7993" w:type="dxa"/>
          </w:tcPr>
          <w:p w:rsidR="00FD1CF4" w:rsidRPr="00FD1CF4" w:rsidRDefault="00FD1CF4" w:rsidP="00FD1CF4">
            <w:pPr>
              <w:pStyle w:val="TableParagraph"/>
              <w:spacing w:before="120"/>
              <w:ind w:left="110"/>
              <w:rPr>
                <w:sz w:val="18"/>
                <w:lang w:val="it-IT"/>
              </w:rPr>
            </w:pPr>
            <w:r>
              <w:rPr>
                <w:rFonts w:ascii="Webdings" w:hAnsi="Webdings"/>
                <w:sz w:val="18"/>
              </w:rPr>
              <w:t></w:t>
            </w:r>
            <w:r w:rsidRPr="00FD1CF4">
              <w:rPr>
                <w:rFonts w:ascii="Times New Roman" w:hAnsi="Times New Roman"/>
                <w:sz w:val="18"/>
                <w:lang w:val="it-IT"/>
              </w:rPr>
              <w:t xml:space="preserve"> </w:t>
            </w:r>
            <w:r w:rsidRPr="00FD1CF4">
              <w:rPr>
                <w:sz w:val="18"/>
                <w:lang w:val="it-IT"/>
              </w:rPr>
              <w:t>A - Segue la progettazione didattica della classe e si applicano gli stessi criteri di valutazione</w:t>
            </w:r>
          </w:p>
          <w:p w:rsidR="00FD1CF4" w:rsidRPr="00FD1CF4" w:rsidRDefault="00FD1CF4" w:rsidP="00FD1CF4">
            <w:pPr>
              <w:pStyle w:val="TableParagraph"/>
              <w:tabs>
                <w:tab w:val="left" w:pos="7401"/>
              </w:tabs>
              <w:spacing w:before="176" w:line="259" w:lineRule="auto"/>
              <w:ind w:left="110" w:right="206"/>
              <w:rPr>
                <w:sz w:val="18"/>
                <w:lang w:val="it-IT"/>
              </w:rPr>
            </w:pPr>
            <w:r>
              <w:rPr>
                <w:rFonts w:ascii="Webdings" w:hAnsi="Webdings"/>
                <w:sz w:val="20"/>
              </w:rPr>
              <w:t></w:t>
            </w:r>
            <w:r w:rsidRPr="00FD1CF4">
              <w:rPr>
                <w:rFonts w:ascii="Times New Roman" w:hAnsi="Times New Roman"/>
                <w:sz w:val="20"/>
                <w:lang w:val="it-IT"/>
              </w:rPr>
              <w:t xml:space="preserve"> </w:t>
            </w:r>
            <w:r w:rsidRPr="00FD1CF4">
              <w:rPr>
                <w:sz w:val="18"/>
                <w:lang w:val="it-IT"/>
              </w:rPr>
              <w:t xml:space="preserve">B - Rispetto alla progettazione didattica della classe sono applicate le seguenti personalizzazioni in relazione agli obiettivi di apprendimento (conoscenze, abilità, traguardi di competenze), </w:t>
            </w:r>
            <w:r w:rsidRPr="00FD1CF4">
              <w:rPr>
                <w:sz w:val="20"/>
                <w:lang w:val="it-IT"/>
              </w:rPr>
              <w:t xml:space="preserve">alle strategie e alle metodologie didattiche, </w:t>
            </w:r>
            <w:r w:rsidRPr="00FD1CF4">
              <w:rPr>
                <w:sz w:val="18"/>
                <w:lang w:val="it-IT"/>
              </w:rPr>
              <w:t>alle modalità di verifica e ai</w:t>
            </w:r>
            <w:r w:rsidRPr="00FD1CF4">
              <w:rPr>
                <w:spacing w:val="-33"/>
                <w:sz w:val="18"/>
                <w:lang w:val="it-IT"/>
              </w:rPr>
              <w:t xml:space="preserve"> </w:t>
            </w:r>
            <w:r w:rsidRPr="00FD1CF4">
              <w:rPr>
                <w:sz w:val="18"/>
                <w:lang w:val="it-IT"/>
              </w:rPr>
              <w:t>criteri di</w:t>
            </w:r>
            <w:r w:rsidRPr="00FD1CF4">
              <w:rPr>
                <w:spacing w:val="-4"/>
                <w:sz w:val="18"/>
                <w:lang w:val="it-IT"/>
              </w:rPr>
              <w:t xml:space="preserve"> </w:t>
            </w:r>
            <w:proofErr w:type="gramStart"/>
            <w:r w:rsidRPr="00FD1CF4">
              <w:rPr>
                <w:sz w:val="18"/>
                <w:lang w:val="it-IT"/>
              </w:rPr>
              <w:t xml:space="preserve">valutazione </w:t>
            </w:r>
            <w:r w:rsidRPr="00FD1CF4">
              <w:rPr>
                <w:sz w:val="18"/>
                <w:u w:val="single"/>
                <w:lang w:val="it-IT"/>
              </w:rPr>
              <w:t xml:space="preserve"> </w:t>
            </w:r>
            <w:r w:rsidRPr="00FD1CF4">
              <w:rPr>
                <w:sz w:val="18"/>
                <w:u w:val="single"/>
                <w:lang w:val="it-IT"/>
              </w:rPr>
              <w:tab/>
            </w:r>
            <w:proofErr w:type="gramEnd"/>
          </w:p>
        </w:tc>
      </w:tr>
      <w:tr w:rsidR="00FD1CF4" w:rsidTr="00FD1CF4">
        <w:trPr>
          <w:trHeight w:val="1720"/>
        </w:trPr>
        <w:tc>
          <w:tcPr>
            <w:tcW w:w="2381" w:type="dxa"/>
          </w:tcPr>
          <w:p w:rsidR="00FD1CF4" w:rsidRDefault="00FD1CF4" w:rsidP="00FD1CF4">
            <w:pPr>
              <w:pStyle w:val="TableParagraph"/>
              <w:spacing w:before="1" w:line="256" w:lineRule="auto"/>
              <w:ind w:left="110"/>
              <w:rPr>
                <w:b/>
                <w:sz w:val="20"/>
              </w:rPr>
            </w:pPr>
            <w:proofErr w:type="spellStart"/>
            <w:r>
              <w:rPr>
                <w:b/>
                <w:w w:val="95"/>
                <w:sz w:val="20"/>
              </w:rPr>
              <w:lastRenderedPageBreak/>
              <w:t>Disciplina</w:t>
            </w:r>
            <w:proofErr w:type="spellEnd"/>
            <w:r>
              <w:rPr>
                <w:b/>
                <w:w w:val="95"/>
                <w:sz w:val="20"/>
              </w:rPr>
              <w:t xml:space="preserve">/Area </w:t>
            </w:r>
            <w:proofErr w:type="spellStart"/>
            <w:r>
              <w:rPr>
                <w:b/>
                <w:sz w:val="20"/>
              </w:rPr>
              <w:t>disciplinare</w:t>
            </w:r>
            <w:proofErr w:type="spellEnd"/>
            <w:r>
              <w:rPr>
                <w:b/>
                <w:sz w:val="20"/>
              </w:rPr>
              <w:t>:</w:t>
            </w:r>
          </w:p>
          <w:p w:rsidR="00FD1CF4" w:rsidRDefault="00FD1CF4" w:rsidP="00FD1CF4">
            <w:pPr>
              <w:pStyle w:val="TableParagraph"/>
              <w:rPr>
                <w:sz w:val="24"/>
              </w:rPr>
            </w:pPr>
          </w:p>
          <w:p w:rsidR="00FD1CF4" w:rsidRDefault="00FD1CF4" w:rsidP="00FD1CF4">
            <w:pPr>
              <w:pStyle w:val="TableParagraph"/>
              <w:tabs>
                <w:tab w:val="left" w:pos="2322"/>
              </w:tabs>
              <w:spacing w:before="200"/>
              <w:ind w:left="110"/>
              <w:rPr>
                <w:sz w:val="18"/>
              </w:rPr>
            </w:pPr>
            <w:r>
              <w:rPr>
                <w:sz w:val="18"/>
                <w:u w:val="single"/>
              </w:rPr>
              <w:t xml:space="preserve"> </w:t>
            </w:r>
            <w:r>
              <w:rPr>
                <w:sz w:val="18"/>
                <w:u w:val="single"/>
              </w:rPr>
              <w:tab/>
            </w:r>
          </w:p>
        </w:tc>
        <w:tc>
          <w:tcPr>
            <w:tcW w:w="7993" w:type="dxa"/>
          </w:tcPr>
          <w:p w:rsidR="00FD1CF4" w:rsidRPr="00FD1CF4" w:rsidRDefault="00FD1CF4" w:rsidP="00FD1CF4">
            <w:pPr>
              <w:pStyle w:val="TableParagraph"/>
              <w:spacing w:before="119"/>
              <w:ind w:left="110"/>
              <w:rPr>
                <w:sz w:val="18"/>
                <w:lang w:val="it-IT"/>
              </w:rPr>
            </w:pPr>
            <w:r>
              <w:rPr>
                <w:rFonts w:ascii="Webdings" w:hAnsi="Webdings"/>
                <w:sz w:val="18"/>
              </w:rPr>
              <w:t></w:t>
            </w:r>
            <w:r w:rsidRPr="00FD1CF4">
              <w:rPr>
                <w:rFonts w:ascii="Times New Roman" w:hAnsi="Times New Roman"/>
                <w:sz w:val="18"/>
                <w:lang w:val="it-IT"/>
              </w:rPr>
              <w:t xml:space="preserve"> </w:t>
            </w:r>
            <w:r w:rsidRPr="00FD1CF4">
              <w:rPr>
                <w:sz w:val="18"/>
                <w:lang w:val="it-IT"/>
              </w:rPr>
              <w:t>A - Segue la progettazione didattica della classe e si applicano gli stessi criteri di valutazione</w:t>
            </w:r>
          </w:p>
          <w:p w:rsidR="00FD1CF4" w:rsidRPr="00FD1CF4" w:rsidRDefault="00FD1CF4" w:rsidP="00FD1CF4">
            <w:pPr>
              <w:pStyle w:val="TableParagraph"/>
              <w:tabs>
                <w:tab w:val="left" w:pos="7346"/>
              </w:tabs>
              <w:spacing w:before="177" w:line="261" w:lineRule="auto"/>
              <w:ind w:left="110" w:right="206"/>
              <w:rPr>
                <w:sz w:val="18"/>
                <w:lang w:val="it-IT"/>
              </w:rPr>
            </w:pPr>
            <w:r>
              <w:rPr>
                <w:rFonts w:ascii="Webdings" w:hAnsi="Webdings"/>
                <w:sz w:val="20"/>
              </w:rPr>
              <w:t></w:t>
            </w:r>
            <w:r w:rsidRPr="00FD1CF4">
              <w:rPr>
                <w:rFonts w:ascii="Times New Roman" w:hAnsi="Times New Roman"/>
                <w:sz w:val="20"/>
                <w:lang w:val="it-IT"/>
              </w:rPr>
              <w:t xml:space="preserve"> </w:t>
            </w:r>
            <w:r w:rsidRPr="00FD1CF4">
              <w:rPr>
                <w:sz w:val="18"/>
                <w:lang w:val="it-IT"/>
              </w:rPr>
              <w:t xml:space="preserve">B - Rispetto alla progettazione didattica della classe sono applicate le seguenti personalizzazioni in relazione agli obiettivi di apprendimento (conoscenze, abilità, traguardi di competenze), </w:t>
            </w:r>
            <w:r w:rsidRPr="00FD1CF4">
              <w:rPr>
                <w:sz w:val="20"/>
                <w:lang w:val="it-IT"/>
              </w:rPr>
              <w:t xml:space="preserve">alle strategie e alle metodologie didattiche, </w:t>
            </w:r>
            <w:r w:rsidRPr="00FD1CF4">
              <w:rPr>
                <w:sz w:val="18"/>
                <w:lang w:val="it-IT"/>
              </w:rPr>
              <w:t>alle modalità di verifica e ai</w:t>
            </w:r>
            <w:r w:rsidRPr="00FD1CF4">
              <w:rPr>
                <w:spacing w:val="-33"/>
                <w:sz w:val="18"/>
                <w:lang w:val="it-IT"/>
              </w:rPr>
              <w:t xml:space="preserve"> </w:t>
            </w:r>
            <w:r w:rsidRPr="00FD1CF4">
              <w:rPr>
                <w:sz w:val="18"/>
                <w:lang w:val="it-IT"/>
              </w:rPr>
              <w:t>criteri di</w:t>
            </w:r>
            <w:r w:rsidRPr="00FD1CF4">
              <w:rPr>
                <w:spacing w:val="-2"/>
                <w:sz w:val="18"/>
                <w:lang w:val="it-IT"/>
              </w:rPr>
              <w:t xml:space="preserve"> </w:t>
            </w:r>
            <w:r w:rsidRPr="00FD1CF4">
              <w:rPr>
                <w:sz w:val="18"/>
                <w:lang w:val="it-IT"/>
              </w:rPr>
              <w:t>valutazione</w:t>
            </w:r>
            <w:r w:rsidRPr="00FD1CF4">
              <w:rPr>
                <w:sz w:val="18"/>
                <w:u w:val="single"/>
                <w:lang w:val="it-IT"/>
              </w:rPr>
              <w:t xml:space="preserve"> </w:t>
            </w:r>
            <w:r w:rsidRPr="00FD1CF4">
              <w:rPr>
                <w:sz w:val="18"/>
                <w:u w:val="single"/>
                <w:lang w:val="it-IT"/>
              </w:rPr>
              <w:tab/>
            </w:r>
          </w:p>
        </w:tc>
      </w:tr>
      <w:tr w:rsidR="00FD1CF4" w:rsidTr="00FD1CF4">
        <w:trPr>
          <w:trHeight w:val="1641"/>
        </w:trPr>
        <w:tc>
          <w:tcPr>
            <w:tcW w:w="2381" w:type="dxa"/>
          </w:tcPr>
          <w:p w:rsidR="00FD1CF4" w:rsidRDefault="00FD1CF4" w:rsidP="00FD1CF4">
            <w:pPr>
              <w:pStyle w:val="TableParagraph"/>
              <w:spacing w:before="1" w:line="256" w:lineRule="auto"/>
              <w:ind w:left="110"/>
              <w:rPr>
                <w:b/>
                <w:sz w:val="20"/>
              </w:rPr>
            </w:pPr>
            <w:proofErr w:type="spellStart"/>
            <w:r>
              <w:rPr>
                <w:b/>
                <w:w w:val="95"/>
                <w:sz w:val="20"/>
              </w:rPr>
              <w:t>Disciplina</w:t>
            </w:r>
            <w:proofErr w:type="spellEnd"/>
            <w:r>
              <w:rPr>
                <w:b/>
                <w:w w:val="95"/>
                <w:sz w:val="20"/>
              </w:rPr>
              <w:t xml:space="preserve">/Area </w:t>
            </w:r>
            <w:proofErr w:type="spellStart"/>
            <w:r>
              <w:rPr>
                <w:b/>
                <w:sz w:val="20"/>
              </w:rPr>
              <w:t>disciplinare</w:t>
            </w:r>
            <w:proofErr w:type="spellEnd"/>
            <w:r>
              <w:rPr>
                <w:b/>
                <w:sz w:val="20"/>
              </w:rPr>
              <w:t>:</w:t>
            </w:r>
          </w:p>
          <w:p w:rsidR="00FD1CF4" w:rsidRDefault="00FD1CF4" w:rsidP="00FD1CF4">
            <w:pPr>
              <w:pStyle w:val="TableParagraph"/>
              <w:rPr>
                <w:sz w:val="24"/>
              </w:rPr>
            </w:pPr>
          </w:p>
          <w:p w:rsidR="00FD1CF4" w:rsidRDefault="00FD1CF4" w:rsidP="00FD1CF4">
            <w:pPr>
              <w:pStyle w:val="TableParagraph"/>
              <w:tabs>
                <w:tab w:val="left" w:pos="2322"/>
              </w:tabs>
              <w:spacing w:before="201"/>
              <w:ind w:left="110"/>
              <w:rPr>
                <w:sz w:val="18"/>
              </w:rPr>
            </w:pPr>
            <w:r>
              <w:rPr>
                <w:sz w:val="18"/>
                <w:u w:val="single"/>
              </w:rPr>
              <w:t xml:space="preserve"> </w:t>
            </w:r>
            <w:r>
              <w:rPr>
                <w:sz w:val="18"/>
                <w:u w:val="single"/>
              </w:rPr>
              <w:tab/>
            </w:r>
          </w:p>
        </w:tc>
        <w:tc>
          <w:tcPr>
            <w:tcW w:w="7993" w:type="dxa"/>
          </w:tcPr>
          <w:p w:rsidR="00FD1CF4" w:rsidRPr="00FD1CF4" w:rsidRDefault="00FD1CF4" w:rsidP="00FD1CF4">
            <w:pPr>
              <w:pStyle w:val="TableParagraph"/>
              <w:spacing w:before="119"/>
              <w:ind w:left="110"/>
              <w:rPr>
                <w:sz w:val="18"/>
                <w:lang w:val="it-IT"/>
              </w:rPr>
            </w:pPr>
            <w:r>
              <w:rPr>
                <w:rFonts w:ascii="Webdings" w:hAnsi="Webdings"/>
                <w:sz w:val="18"/>
              </w:rPr>
              <w:t></w:t>
            </w:r>
            <w:r w:rsidRPr="00FD1CF4">
              <w:rPr>
                <w:rFonts w:ascii="Times New Roman" w:hAnsi="Times New Roman"/>
                <w:sz w:val="18"/>
                <w:lang w:val="it-IT"/>
              </w:rPr>
              <w:t xml:space="preserve"> </w:t>
            </w:r>
            <w:r w:rsidRPr="00FD1CF4">
              <w:rPr>
                <w:sz w:val="18"/>
                <w:lang w:val="it-IT"/>
              </w:rPr>
              <w:t>A - Segue la progettazione didattica della classe e si applicano gli stessi criteri di valutazione</w:t>
            </w:r>
          </w:p>
          <w:p w:rsidR="00FD1CF4" w:rsidRPr="00FD1CF4" w:rsidRDefault="00FD1CF4" w:rsidP="00FD1CF4">
            <w:pPr>
              <w:pStyle w:val="TableParagraph"/>
              <w:tabs>
                <w:tab w:val="left" w:pos="7401"/>
              </w:tabs>
              <w:spacing w:before="180" w:line="259" w:lineRule="auto"/>
              <w:ind w:left="110" w:right="218"/>
              <w:rPr>
                <w:sz w:val="18"/>
                <w:lang w:val="it-IT"/>
              </w:rPr>
            </w:pPr>
            <w:r>
              <w:rPr>
                <w:rFonts w:ascii="Webdings" w:hAnsi="Webdings"/>
                <w:sz w:val="20"/>
              </w:rPr>
              <w:t></w:t>
            </w:r>
            <w:r w:rsidRPr="00FD1CF4">
              <w:rPr>
                <w:rFonts w:ascii="Times New Roman" w:hAnsi="Times New Roman"/>
                <w:sz w:val="20"/>
                <w:lang w:val="it-IT"/>
              </w:rPr>
              <w:t xml:space="preserve"> </w:t>
            </w:r>
            <w:r w:rsidRPr="00FD1CF4">
              <w:rPr>
                <w:sz w:val="18"/>
                <w:lang w:val="it-IT"/>
              </w:rPr>
              <w:t xml:space="preserve">B - Rispetto alla progettazione didattica della classe sono applicate le seguenti personalizzazioni in relazione agli obiettivi di apprendimento (conoscenze, abilità, traguardi di competenze), </w:t>
            </w:r>
            <w:r w:rsidRPr="00FD1CF4">
              <w:rPr>
                <w:sz w:val="20"/>
                <w:lang w:val="it-IT"/>
              </w:rPr>
              <w:t>alle strategie e alle metodologie didattiche,</w:t>
            </w:r>
            <w:r w:rsidRPr="00FD1CF4">
              <w:rPr>
                <w:spacing w:val="-49"/>
                <w:sz w:val="20"/>
                <w:lang w:val="it-IT"/>
              </w:rPr>
              <w:t xml:space="preserve"> </w:t>
            </w:r>
            <w:r w:rsidRPr="00FD1CF4">
              <w:rPr>
                <w:sz w:val="18"/>
                <w:lang w:val="it-IT"/>
              </w:rPr>
              <w:t>alle modalità di verifica e ai criteri di</w:t>
            </w:r>
            <w:r w:rsidRPr="00FD1CF4">
              <w:rPr>
                <w:spacing w:val="-4"/>
                <w:sz w:val="18"/>
                <w:lang w:val="it-IT"/>
              </w:rPr>
              <w:t xml:space="preserve"> </w:t>
            </w:r>
            <w:proofErr w:type="gramStart"/>
            <w:r w:rsidRPr="00FD1CF4">
              <w:rPr>
                <w:sz w:val="18"/>
                <w:lang w:val="it-IT"/>
              </w:rPr>
              <w:t xml:space="preserve">valutazione </w:t>
            </w:r>
            <w:r w:rsidRPr="00FD1CF4">
              <w:rPr>
                <w:sz w:val="18"/>
                <w:u w:val="single"/>
                <w:lang w:val="it-IT"/>
              </w:rPr>
              <w:t xml:space="preserve"> </w:t>
            </w:r>
            <w:r w:rsidRPr="00FD1CF4">
              <w:rPr>
                <w:sz w:val="18"/>
                <w:u w:val="single"/>
                <w:lang w:val="it-IT"/>
              </w:rPr>
              <w:tab/>
            </w:r>
            <w:proofErr w:type="gramEnd"/>
          </w:p>
        </w:tc>
      </w:tr>
    </w:tbl>
    <w:p w:rsidR="00FD1CF4" w:rsidRDefault="00FD1CF4" w:rsidP="00FD1CF4">
      <w:pPr>
        <w:pStyle w:val="Paragrafoelenco"/>
        <w:widowControl w:val="0"/>
        <w:numPr>
          <w:ilvl w:val="2"/>
          <w:numId w:val="6"/>
        </w:numPr>
        <w:tabs>
          <w:tab w:val="left" w:pos="1034"/>
        </w:tabs>
        <w:autoSpaceDE w:val="0"/>
        <w:autoSpaceDN w:val="0"/>
        <w:spacing w:before="1" w:after="0" w:line="240" w:lineRule="auto"/>
        <w:contextualSpacing w:val="0"/>
        <w:rPr>
          <w:sz w:val="20"/>
        </w:rPr>
      </w:pPr>
      <w:r>
        <w:rPr>
          <w:sz w:val="20"/>
        </w:rPr>
        <w:t>Compilare soltanto per le discipline/aree disciplinari per le quali è prevista una progettazione</w:t>
      </w:r>
      <w:r>
        <w:rPr>
          <w:spacing w:val="-26"/>
          <w:sz w:val="20"/>
        </w:rPr>
        <w:t xml:space="preserve"> </w:t>
      </w:r>
      <w:r>
        <w:rPr>
          <w:sz w:val="20"/>
        </w:rPr>
        <w:t>personalizzata</w:t>
      </w:r>
    </w:p>
    <w:p w:rsidR="00FD1CF4" w:rsidRDefault="00FD1CF4" w:rsidP="00FD1CF4">
      <w:pPr>
        <w:ind w:left="147"/>
        <w:rPr>
          <w:rFonts w:ascii="Tahoma" w:hAnsi="Tahoma" w:cs="Tahoma"/>
          <w:b/>
          <w:sz w:val="20"/>
          <w:szCs w:val="20"/>
        </w:rPr>
      </w:pPr>
    </w:p>
    <w:p w:rsidR="00FD1CF4" w:rsidRDefault="00FD1CF4" w:rsidP="00FD1CF4">
      <w:pPr>
        <w:ind w:left="147"/>
        <w:rPr>
          <w:rFonts w:ascii="Tahoma" w:hAnsi="Tahoma" w:cs="Tahoma"/>
          <w:b/>
          <w:sz w:val="20"/>
          <w:szCs w:val="20"/>
        </w:rPr>
      </w:pPr>
    </w:p>
    <w:p w:rsidR="00FD1CF4" w:rsidRDefault="00FD1CF4" w:rsidP="00FD1CF4">
      <w:pPr>
        <w:ind w:left="147"/>
        <w:rPr>
          <w:rFonts w:ascii="Tahoma" w:hAnsi="Tahoma" w:cs="Tahoma"/>
          <w:b/>
          <w:sz w:val="20"/>
          <w:szCs w:val="20"/>
        </w:rPr>
      </w:pPr>
    </w:p>
    <w:p w:rsidR="00FD1CF4" w:rsidRPr="00FD1CF4" w:rsidRDefault="00EA6D5E" w:rsidP="00FD1CF4">
      <w:pPr>
        <w:ind w:left="147"/>
        <w:rPr>
          <w:b/>
          <w:sz w:val="20"/>
        </w:rPr>
      </w:pPr>
      <w:r w:rsidRPr="00FD1CF4">
        <w:rPr>
          <w:rFonts w:ascii="Tahoma" w:hAnsi="Tahoma" w:cs="Tahoma"/>
          <w:b/>
          <w:sz w:val="20"/>
          <w:szCs w:val="20"/>
        </w:rPr>
        <w:t>8</w:t>
      </w:r>
      <w:r w:rsidR="00EC3939" w:rsidRPr="00FD1CF4">
        <w:rPr>
          <w:rFonts w:ascii="Tahoma" w:hAnsi="Tahoma" w:cs="Tahoma"/>
          <w:b/>
          <w:sz w:val="20"/>
          <w:szCs w:val="20"/>
        </w:rPr>
        <w:t xml:space="preserve">.3 </w:t>
      </w:r>
      <w:r w:rsidR="00FD1CF4" w:rsidRPr="00FD1CF4">
        <w:rPr>
          <w:b/>
          <w:sz w:val="20"/>
        </w:rPr>
        <w:t>Criteri di valutazione del comportamento ed eventuali obiettivi specifici</w:t>
      </w:r>
    </w:p>
    <w:p w:rsidR="00EC3939" w:rsidRPr="000D1CBC" w:rsidRDefault="00EC3939" w:rsidP="00EC3939">
      <w:pPr>
        <w:spacing w:after="0" w:line="240" w:lineRule="auto"/>
        <w:rPr>
          <w:rFonts w:ascii="Tahoma" w:hAnsi="Tahoma" w:cs="Tahoma"/>
          <w:sz w:val="20"/>
          <w:szCs w:val="20"/>
          <w:highlight w:val="yellow"/>
        </w:r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374"/>
      </w:tblGrid>
      <w:tr w:rsidR="00FD1CF4" w:rsidTr="00FD1CF4">
        <w:trPr>
          <w:trHeight w:val="1149"/>
        </w:trPr>
        <w:tc>
          <w:tcPr>
            <w:tcW w:w="2410" w:type="dxa"/>
          </w:tcPr>
          <w:p w:rsidR="00FD1CF4" w:rsidRDefault="00FD1CF4" w:rsidP="00FD1CF4">
            <w:pPr>
              <w:pStyle w:val="TableParagraph"/>
              <w:spacing w:line="292" w:lineRule="exact"/>
              <w:ind w:left="110"/>
              <w:rPr>
                <w:rFonts w:ascii="Calibri"/>
                <w:b/>
                <w:sz w:val="24"/>
              </w:rPr>
            </w:pPr>
            <w:proofErr w:type="spellStart"/>
            <w:r>
              <w:rPr>
                <w:rFonts w:ascii="Calibri"/>
                <w:b/>
                <w:sz w:val="24"/>
              </w:rPr>
              <w:t>Comportamento</w:t>
            </w:r>
            <w:proofErr w:type="spellEnd"/>
            <w:r>
              <w:rPr>
                <w:rFonts w:ascii="Calibri"/>
                <w:b/>
                <w:sz w:val="24"/>
              </w:rPr>
              <w:t>:</w:t>
            </w:r>
          </w:p>
        </w:tc>
        <w:tc>
          <w:tcPr>
            <w:tcW w:w="7374" w:type="dxa"/>
          </w:tcPr>
          <w:p w:rsidR="00FD1CF4" w:rsidRPr="00FD1CF4" w:rsidRDefault="00FD1CF4" w:rsidP="00FD1CF4">
            <w:pPr>
              <w:pStyle w:val="TableParagraph"/>
              <w:spacing w:before="119"/>
              <w:ind w:left="110"/>
              <w:rPr>
                <w:sz w:val="18"/>
                <w:lang w:val="it-IT"/>
              </w:rPr>
            </w:pPr>
            <w:r>
              <w:rPr>
                <w:rFonts w:ascii="Webdings" w:hAnsi="Webdings"/>
                <w:sz w:val="20"/>
              </w:rPr>
              <w:t></w:t>
            </w:r>
            <w:r w:rsidRPr="00FD1CF4">
              <w:rPr>
                <w:rFonts w:ascii="Times New Roman" w:hAnsi="Times New Roman"/>
                <w:sz w:val="20"/>
                <w:lang w:val="it-IT"/>
              </w:rPr>
              <w:t xml:space="preserve"> </w:t>
            </w:r>
            <w:r w:rsidRPr="00FD1CF4">
              <w:rPr>
                <w:sz w:val="18"/>
                <w:lang w:val="it-IT"/>
              </w:rPr>
              <w:t>A - Il comportamento è valutato in base agli stessi criteri adottati per la classe</w:t>
            </w:r>
          </w:p>
          <w:p w:rsidR="00FD1CF4" w:rsidRPr="00FD1CF4" w:rsidRDefault="00FD1CF4" w:rsidP="00FD1CF4">
            <w:pPr>
              <w:pStyle w:val="TableParagraph"/>
              <w:spacing w:before="179" w:line="259" w:lineRule="auto"/>
              <w:ind w:left="110" w:right="919"/>
              <w:rPr>
                <w:sz w:val="18"/>
                <w:lang w:val="it-IT"/>
              </w:rPr>
            </w:pPr>
            <w:r>
              <w:rPr>
                <w:rFonts w:ascii="Webdings" w:hAnsi="Webdings"/>
                <w:sz w:val="20"/>
              </w:rPr>
              <w:t></w:t>
            </w:r>
            <w:r w:rsidRPr="00FD1CF4">
              <w:rPr>
                <w:rFonts w:ascii="Times New Roman" w:hAnsi="Times New Roman"/>
                <w:sz w:val="20"/>
                <w:lang w:val="it-IT"/>
              </w:rPr>
              <w:t xml:space="preserve"> </w:t>
            </w:r>
            <w:r w:rsidRPr="00FD1CF4">
              <w:rPr>
                <w:sz w:val="18"/>
                <w:lang w:val="it-IT"/>
              </w:rPr>
              <w:t>B - Il comportamento è valutato in base ai seguenti criteri personalizzati e al raggiungimento dei seguenti obiettivi: …………………………………………………………</w:t>
            </w:r>
          </w:p>
        </w:tc>
      </w:tr>
    </w:tbl>
    <w:p w:rsidR="00FD1CF4" w:rsidRDefault="00FD1CF4" w:rsidP="00FD1CF4">
      <w:pPr>
        <w:tabs>
          <w:tab w:val="left" w:pos="7229"/>
          <w:tab w:val="left" w:pos="9145"/>
        </w:tabs>
        <w:spacing w:after="14"/>
        <w:ind w:left="147"/>
        <w:rPr>
          <w:b/>
          <w:sz w:val="20"/>
        </w:rPr>
      </w:pPr>
    </w:p>
    <w:p w:rsidR="00FD1CF4" w:rsidRDefault="00FD1CF4" w:rsidP="00FD1CF4">
      <w:pPr>
        <w:tabs>
          <w:tab w:val="left" w:pos="7229"/>
          <w:tab w:val="left" w:pos="9145"/>
        </w:tabs>
        <w:spacing w:after="14"/>
        <w:ind w:left="147"/>
        <w:rPr>
          <w:sz w:val="18"/>
        </w:rPr>
      </w:pPr>
      <w:r>
        <w:rPr>
          <w:b/>
          <w:sz w:val="20"/>
        </w:rPr>
        <w:t>Revisione a seguito di</w:t>
      </w:r>
      <w:r>
        <w:rPr>
          <w:b/>
          <w:spacing w:val="-14"/>
          <w:sz w:val="20"/>
        </w:rPr>
        <w:t xml:space="preserve"> </w:t>
      </w:r>
      <w:r>
        <w:rPr>
          <w:b/>
          <w:sz w:val="20"/>
        </w:rPr>
        <w:t>Verifica</w:t>
      </w:r>
      <w:r>
        <w:rPr>
          <w:b/>
          <w:spacing w:val="-4"/>
          <w:sz w:val="20"/>
        </w:rPr>
        <w:t xml:space="preserve"> </w:t>
      </w:r>
      <w:r>
        <w:rPr>
          <w:b/>
          <w:sz w:val="20"/>
        </w:rPr>
        <w:t>intermedia</w:t>
      </w:r>
      <w:r>
        <w:rPr>
          <w:b/>
          <w:sz w:val="20"/>
        </w:rPr>
        <w:tab/>
      </w:r>
      <w:r>
        <w:rPr>
          <w:sz w:val="18"/>
        </w:rPr>
        <w:t xml:space="preserve">Data: </w:t>
      </w:r>
      <w:r>
        <w:rPr>
          <w:sz w:val="18"/>
          <w:u w:val="single"/>
        </w:rPr>
        <w:t xml:space="preserve"> </w:t>
      </w:r>
      <w:r>
        <w:rPr>
          <w:sz w:val="18"/>
          <w:u w:val="single"/>
        </w:rPr>
        <w:tab/>
      </w: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374"/>
      </w:tblGrid>
      <w:tr w:rsidR="00FD1CF4" w:rsidTr="00FD1CF4">
        <w:trPr>
          <w:trHeight w:val="1149"/>
        </w:trPr>
        <w:tc>
          <w:tcPr>
            <w:tcW w:w="2410" w:type="dxa"/>
          </w:tcPr>
          <w:p w:rsidR="00FD1CF4" w:rsidRPr="003C1C3C" w:rsidRDefault="00FD1CF4" w:rsidP="00FD1CF4">
            <w:pPr>
              <w:spacing w:before="2" w:line="256" w:lineRule="auto"/>
              <w:ind w:left="139"/>
              <w:rPr>
                <w:sz w:val="18"/>
                <w:lang w:val="it-IT"/>
              </w:rPr>
            </w:pPr>
            <w:r w:rsidRPr="003C1C3C">
              <w:rPr>
                <w:sz w:val="18"/>
                <w:lang w:val="it-IT"/>
              </w:rPr>
              <w:t>Specificare i punti oggetto di eventuale revisione</w:t>
            </w:r>
          </w:p>
          <w:p w:rsidR="00FD1CF4" w:rsidRPr="00FD1CF4" w:rsidRDefault="00FD1CF4" w:rsidP="00FD1CF4">
            <w:pPr>
              <w:pStyle w:val="TableParagraph"/>
              <w:spacing w:line="292" w:lineRule="exact"/>
              <w:ind w:left="110"/>
              <w:rPr>
                <w:rFonts w:ascii="Calibri"/>
                <w:b/>
                <w:sz w:val="24"/>
                <w:lang w:val="it-IT"/>
              </w:rPr>
            </w:pPr>
          </w:p>
        </w:tc>
        <w:tc>
          <w:tcPr>
            <w:tcW w:w="7374" w:type="dxa"/>
          </w:tcPr>
          <w:p w:rsidR="00FD1CF4" w:rsidRPr="00FD1CF4" w:rsidRDefault="00FD1CF4" w:rsidP="00FD1CF4">
            <w:pPr>
              <w:pStyle w:val="TableParagraph"/>
              <w:spacing w:before="179" w:line="259" w:lineRule="auto"/>
              <w:ind w:left="110" w:right="919"/>
              <w:rPr>
                <w:sz w:val="18"/>
                <w:lang w:val="it-IT"/>
              </w:rPr>
            </w:pPr>
          </w:p>
        </w:tc>
      </w:tr>
    </w:tbl>
    <w:p w:rsidR="00EC3939" w:rsidRDefault="00EC3939" w:rsidP="00EC3939">
      <w:pPr>
        <w:spacing w:after="0" w:line="240" w:lineRule="auto"/>
        <w:rPr>
          <w:rFonts w:ascii="Tahoma" w:hAnsi="Tahoma" w:cs="Tahoma"/>
          <w:sz w:val="20"/>
          <w:szCs w:val="20"/>
        </w:rPr>
      </w:pPr>
    </w:p>
    <w:p w:rsidR="00FD1CF4" w:rsidRDefault="00FD1CF4" w:rsidP="00FD1CF4">
      <w:pPr>
        <w:tabs>
          <w:tab w:val="left" w:pos="4454"/>
          <w:tab w:val="left" w:pos="6370"/>
        </w:tabs>
        <w:spacing w:before="77"/>
        <w:ind w:left="147"/>
        <w:rPr>
          <w:sz w:val="18"/>
        </w:rPr>
      </w:pPr>
      <w:r>
        <w:rPr>
          <w:b/>
          <w:sz w:val="20"/>
        </w:rPr>
        <w:t>Verifica conclusiva</w:t>
      </w:r>
      <w:r>
        <w:rPr>
          <w:b/>
          <w:spacing w:val="-6"/>
          <w:sz w:val="20"/>
        </w:rPr>
        <w:t xml:space="preserve"> </w:t>
      </w:r>
      <w:r>
        <w:rPr>
          <w:b/>
          <w:sz w:val="20"/>
        </w:rPr>
        <w:t>degli</w:t>
      </w:r>
      <w:r>
        <w:rPr>
          <w:b/>
          <w:spacing w:val="-2"/>
          <w:sz w:val="20"/>
        </w:rPr>
        <w:t xml:space="preserve"> </w:t>
      </w:r>
      <w:r>
        <w:rPr>
          <w:b/>
          <w:sz w:val="20"/>
        </w:rPr>
        <w:t>esiti</w:t>
      </w:r>
      <w:r>
        <w:rPr>
          <w:b/>
          <w:sz w:val="20"/>
        </w:rPr>
        <w:tab/>
      </w:r>
      <w:r>
        <w:rPr>
          <w:sz w:val="18"/>
        </w:rPr>
        <w:t xml:space="preserve">Data: </w:t>
      </w:r>
      <w:r>
        <w:rPr>
          <w:sz w:val="18"/>
          <w:u w:val="single"/>
        </w:rPr>
        <w:t xml:space="preserve"> </w:t>
      </w:r>
      <w:r>
        <w:rPr>
          <w:sz w:val="18"/>
          <w:u w:val="single"/>
        </w:rPr>
        <w:tab/>
      </w: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374"/>
      </w:tblGrid>
      <w:tr w:rsidR="00FD1CF4" w:rsidTr="00FD1CF4">
        <w:trPr>
          <w:trHeight w:val="1149"/>
        </w:trPr>
        <w:tc>
          <w:tcPr>
            <w:tcW w:w="2410" w:type="dxa"/>
          </w:tcPr>
          <w:p w:rsidR="00FD1CF4" w:rsidRPr="003C1C3C" w:rsidRDefault="00FD1CF4" w:rsidP="00FD1CF4">
            <w:pPr>
              <w:spacing w:before="2"/>
              <w:ind w:left="105" w:right="324"/>
              <w:rPr>
                <w:sz w:val="18"/>
                <w:lang w:val="it-IT"/>
              </w:rPr>
            </w:pPr>
            <w:r w:rsidRPr="003C1C3C">
              <w:rPr>
                <w:sz w:val="18"/>
                <w:lang w:val="it-IT"/>
              </w:rPr>
              <w:t>con verifica dei risultati didattici conseguiti e valutazione sull'efficacia di interventi, strategie e strumenti riferiti anche all'ambiente di</w:t>
            </w:r>
          </w:p>
        </w:tc>
        <w:tc>
          <w:tcPr>
            <w:tcW w:w="7374" w:type="dxa"/>
          </w:tcPr>
          <w:p w:rsidR="00FD1CF4" w:rsidRPr="00FD1CF4" w:rsidRDefault="00FD1CF4" w:rsidP="00FD1CF4">
            <w:pPr>
              <w:pStyle w:val="TableParagraph"/>
              <w:spacing w:before="179" w:line="259" w:lineRule="auto"/>
              <w:ind w:left="110" w:right="919"/>
              <w:rPr>
                <w:sz w:val="18"/>
                <w:lang w:val="it-IT"/>
              </w:rPr>
            </w:pPr>
          </w:p>
        </w:tc>
      </w:tr>
    </w:tbl>
    <w:p w:rsidR="00FD1CF4" w:rsidRDefault="00FD1CF4" w:rsidP="00EC3939">
      <w:pPr>
        <w:spacing w:after="0" w:line="240" w:lineRule="auto"/>
        <w:rPr>
          <w:rFonts w:ascii="Tahoma" w:hAnsi="Tahoma" w:cs="Tahoma"/>
          <w:sz w:val="20"/>
          <w:szCs w:val="20"/>
        </w:rPr>
      </w:pPr>
    </w:p>
    <w:p w:rsidR="0083182C" w:rsidRDefault="0083182C" w:rsidP="00EC3939">
      <w:pPr>
        <w:pStyle w:val="Titolo1"/>
        <w:numPr>
          <w:ilvl w:val="0"/>
          <w:numId w:val="0"/>
        </w:numPr>
        <w:ind w:left="68"/>
      </w:pPr>
    </w:p>
    <w:p w:rsidR="00EC3939" w:rsidRDefault="00EA6D5E" w:rsidP="00EC3939">
      <w:pPr>
        <w:pStyle w:val="Titolo1"/>
        <w:numPr>
          <w:ilvl w:val="0"/>
          <w:numId w:val="0"/>
        </w:numPr>
        <w:ind w:left="68"/>
      </w:pPr>
      <w:r>
        <w:t>9</w:t>
      </w:r>
      <w:r w:rsidR="00EC3939">
        <w:t>. Organizzazione generale del progetto di inclusione e utilizzo delle risorse</w:t>
      </w:r>
    </w:p>
    <w:p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rsidR="00EC3939" w:rsidRDefault="00EC3939" w:rsidP="00EC3939">
      <w:pPr>
        <w:tabs>
          <w:tab w:val="left" w:pos="5245"/>
        </w:tabs>
        <w:spacing w:after="0"/>
        <w:ind w:left="284"/>
        <w:rPr>
          <w:rFonts w:ascii="Tahoma" w:eastAsia="Tahoma" w:hAnsi="Tahoma" w:cs="Tahoma"/>
          <w:sz w:val="18"/>
          <w:szCs w:val="18"/>
        </w:rPr>
      </w:pPr>
    </w:p>
    <w:p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w:t>
      </w:r>
      <w:proofErr w:type="gramStart"/>
      <w:r>
        <w:rPr>
          <w:rFonts w:ascii="Tahoma" w:eastAsia="Tahoma" w:hAnsi="Tahoma" w:cs="Tahoma"/>
          <w:sz w:val="18"/>
          <w:szCs w:val="18"/>
        </w:rPr>
        <w:t>l’ alunno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rsidTr="00FD1CF4">
        <w:trPr>
          <w:jc w:val="center"/>
        </w:trPr>
        <w:tc>
          <w:tcPr>
            <w:tcW w:w="1402" w:type="dxa"/>
          </w:tcPr>
          <w:p w:rsidR="00EC3939" w:rsidRDefault="00EC3939" w:rsidP="00FD1CF4">
            <w:pPr>
              <w:rPr>
                <w:rFonts w:ascii="Tahoma" w:eastAsia="Tahoma" w:hAnsi="Tahoma" w:cs="Tahoma"/>
                <w:sz w:val="20"/>
                <w:szCs w:val="20"/>
              </w:rPr>
            </w:pPr>
          </w:p>
        </w:tc>
        <w:tc>
          <w:tcPr>
            <w:tcW w:w="1400" w:type="dxa"/>
          </w:tcPr>
          <w:p w:rsidR="00EC3939" w:rsidRDefault="00EC3939" w:rsidP="00FD1CF4">
            <w:pPr>
              <w:rPr>
                <w:rFonts w:ascii="Tahoma" w:eastAsia="Tahoma" w:hAnsi="Tahoma" w:cs="Tahoma"/>
                <w:sz w:val="20"/>
                <w:szCs w:val="20"/>
              </w:rPr>
            </w:pPr>
            <w:r>
              <w:rPr>
                <w:rFonts w:ascii="Tahoma" w:eastAsia="Tahoma" w:hAnsi="Tahoma" w:cs="Tahoma"/>
                <w:sz w:val="20"/>
                <w:szCs w:val="20"/>
              </w:rPr>
              <w:t>Lunedì</w:t>
            </w:r>
          </w:p>
        </w:tc>
        <w:tc>
          <w:tcPr>
            <w:tcW w:w="1417" w:type="dxa"/>
          </w:tcPr>
          <w:p w:rsidR="00EC3939" w:rsidRDefault="00EC3939" w:rsidP="00FD1CF4">
            <w:pPr>
              <w:rPr>
                <w:rFonts w:ascii="Tahoma" w:eastAsia="Tahoma" w:hAnsi="Tahoma" w:cs="Tahoma"/>
                <w:sz w:val="20"/>
                <w:szCs w:val="20"/>
              </w:rPr>
            </w:pPr>
            <w:r>
              <w:rPr>
                <w:rFonts w:ascii="Tahoma" w:eastAsia="Tahoma" w:hAnsi="Tahoma" w:cs="Tahoma"/>
                <w:sz w:val="20"/>
                <w:szCs w:val="20"/>
              </w:rPr>
              <w:t>Martedì</w:t>
            </w:r>
          </w:p>
        </w:tc>
        <w:tc>
          <w:tcPr>
            <w:tcW w:w="1559" w:type="dxa"/>
          </w:tcPr>
          <w:p w:rsidR="00EC3939" w:rsidRDefault="00EC3939" w:rsidP="00FD1CF4">
            <w:pPr>
              <w:rPr>
                <w:rFonts w:ascii="Tahoma" w:eastAsia="Tahoma" w:hAnsi="Tahoma" w:cs="Tahoma"/>
                <w:sz w:val="20"/>
                <w:szCs w:val="20"/>
              </w:rPr>
            </w:pPr>
            <w:r>
              <w:rPr>
                <w:rFonts w:ascii="Tahoma" w:eastAsia="Tahoma" w:hAnsi="Tahoma" w:cs="Tahoma"/>
                <w:sz w:val="20"/>
                <w:szCs w:val="20"/>
              </w:rPr>
              <w:t>Mercoledì</w:t>
            </w:r>
          </w:p>
        </w:tc>
        <w:tc>
          <w:tcPr>
            <w:tcW w:w="1560" w:type="dxa"/>
          </w:tcPr>
          <w:p w:rsidR="00EC3939" w:rsidRDefault="00EC3939" w:rsidP="00FD1CF4">
            <w:pPr>
              <w:rPr>
                <w:rFonts w:ascii="Tahoma" w:eastAsia="Tahoma" w:hAnsi="Tahoma" w:cs="Tahoma"/>
                <w:sz w:val="20"/>
                <w:szCs w:val="20"/>
              </w:rPr>
            </w:pPr>
            <w:r>
              <w:rPr>
                <w:rFonts w:ascii="Tahoma" w:eastAsia="Tahoma" w:hAnsi="Tahoma" w:cs="Tahoma"/>
                <w:sz w:val="20"/>
                <w:szCs w:val="20"/>
              </w:rPr>
              <w:t>Giovedì</w:t>
            </w:r>
          </w:p>
        </w:tc>
        <w:tc>
          <w:tcPr>
            <w:tcW w:w="1559" w:type="dxa"/>
          </w:tcPr>
          <w:p w:rsidR="00EC3939" w:rsidRDefault="00EC3939" w:rsidP="00FD1CF4">
            <w:pPr>
              <w:rPr>
                <w:rFonts w:ascii="Tahoma" w:eastAsia="Tahoma" w:hAnsi="Tahoma" w:cs="Tahoma"/>
                <w:sz w:val="20"/>
                <w:szCs w:val="20"/>
              </w:rPr>
            </w:pPr>
            <w:r>
              <w:rPr>
                <w:rFonts w:ascii="Tahoma" w:eastAsia="Tahoma" w:hAnsi="Tahoma" w:cs="Tahoma"/>
                <w:sz w:val="20"/>
                <w:szCs w:val="20"/>
              </w:rPr>
              <w:t>Venerdì</w:t>
            </w:r>
          </w:p>
        </w:tc>
        <w:tc>
          <w:tcPr>
            <w:tcW w:w="1417" w:type="dxa"/>
          </w:tcPr>
          <w:p w:rsidR="00EC3939" w:rsidRDefault="00EC3939" w:rsidP="00FD1CF4">
            <w:pPr>
              <w:rPr>
                <w:rFonts w:ascii="Tahoma" w:eastAsia="Tahoma" w:hAnsi="Tahoma" w:cs="Tahoma"/>
                <w:sz w:val="20"/>
                <w:szCs w:val="20"/>
              </w:rPr>
            </w:pPr>
            <w:r>
              <w:rPr>
                <w:rFonts w:ascii="Tahoma" w:eastAsia="Tahoma" w:hAnsi="Tahoma" w:cs="Tahoma"/>
                <w:sz w:val="20"/>
                <w:szCs w:val="20"/>
              </w:rPr>
              <w:t>Sabato</w:t>
            </w:r>
          </w:p>
        </w:tc>
      </w:tr>
      <w:tr w:rsidR="00EC3939" w:rsidTr="00FD1CF4">
        <w:trPr>
          <w:jc w:val="center"/>
        </w:trPr>
        <w:tc>
          <w:tcPr>
            <w:tcW w:w="1402" w:type="dxa"/>
          </w:tcPr>
          <w:p w:rsidR="00EC3939" w:rsidRPr="00894CF0" w:rsidRDefault="00EC3939" w:rsidP="00FD1CF4">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00" w:type="dxa"/>
          </w:tcPr>
          <w:p w:rsidR="00EC3939" w:rsidRDefault="00EC3939" w:rsidP="00FD1CF4">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FD1CF4">
            <w:pPr>
              <w:tabs>
                <w:tab w:val="left" w:pos="772"/>
              </w:tabs>
              <w:rPr>
                <w:rFonts w:ascii="Tahoma" w:eastAsia="Tahoma" w:hAnsi="Tahoma" w:cs="Tahoma"/>
                <w:sz w:val="20"/>
                <w:szCs w:val="20"/>
              </w:rPr>
            </w:pPr>
          </w:p>
        </w:tc>
        <w:tc>
          <w:tcPr>
            <w:tcW w:w="1559" w:type="dxa"/>
          </w:tcPr>
          <w:p w:rsidR="00EC3939" w:rsidRDefault="00EC3939" w:rsidP="00FD1CF4">
            <w:pPr>
              <w:rPr>
                <w:rFonts w:ascii="Tahoma" w:eastAsia="Tahoma" w:hAnsi="Tahoma" w:cs="Tahoma"/>
                <w:sz w:val="20"/>
                <w:szCs w:val="20"/>
              </w:rPr>
            </w:pPr>
          </w:p>
        </w:tc>
        <w:tc>
          <w:tcPr>
            <w:tcW w:w="1560" w:type="dxa"/>
          </w:tcPr>
          <w:p w:rsidR="00EC3939" w:rsidRDefault="00EC3939" w:rsidP="00FD1CF4">
            <w:pPr>
              <w:rPr>
                <w:rFonts w:ascii="Tahoma" w:eastAsia="Tahoma" w:hAnsi="Tahoma" w:cs="Tahoma"/>
                <w:sz w:val="20"/>
                <w:szCs w:val="20"/>
              </w:rPr>
            </w:pPr>
          </w:p>
        </w:tc>
        <w:tc>
          <w:tcPr>
            <w:tcW w:w="1559" w:type="dxa"/>
          </w:tcPr>
          <w:p w:rsidR="00EC3939" w:rsidRDefault="00EC3939" w:rsidP="00FD1CF4">
            <w:pPr>
              <w:rPr>
                <w:rFonts w:ascii="Tahoma" w:eastAsia="Tahoma" w:hAnsi="Tahoma" w:cs="Tahoma"/>
                <w:sz w:val="20"/>
                <w:szCs w:val="20"/>
              </w:rPr>
            </w:pPr>
          </w:p>
        </w:tc>
        <w:tc>
          <w:tcPr>
            <w:tcW w:w="1417" w:type="dxa"/>
          </w:tcPr>
          <w:p w:rsidR="00EC3939" w:rsidRDefault="00EC3939" w:rsidP="00FD1CF4">
            <w:pPr>
              <w:rPr>
                <w:rFonts w:ascii="Tahoma" w:eastAsia="Tahoma" w:hAnsi="Tahoma" w:cs="Tahoma"/>
                <w:sz w:val="20"/>
                <w:szCs w:val="20"/>
              </w:rPr>
            </w:pPr>
          </w:p>
        </w:tc>
      </w:tr>
      <w:tr w:rsidR="00EC3939" w:rsidTr="00FD1CF4">
        <w:trPr>
          <w:jc w:val="center"/>
        </w:trPr>
        <w:tc>
          <w:tcPr>
            <w:tcW w:w="1402" w:type="dxa"/>
          </w:tcPr>
          <w:p w:rsidR="00EC3939" w:rsidRPr="00894CF0" w:rsidRDefault="00EC3939" w:rsidP="00FD1CF4">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EC3939" w:rsidRDefault="00EC3939" w:rsidP="00FD1CF4">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FD1CF4">
            <w:pPr>
              <w:rPr>
                <w:rFonts w:ascii="Tahoma" w:eastAsia="Tahoma" w:hAnsi="Tahoma" w:cs="Tahoma"/>
                <w:sz w:val="20"/>
                <w:szCs w:val="20"/>
              </w:rPr>
            </w:pPr>
          </w:p>
        </w:tc>
        <w:tc>
          <w:tcPr>
            <w:tcW w:w="1559" w:type="dxa"/>
          </w:tcPr>
          <w:p w:rsidR="00EC3939" w:rsidRDefault="00EC3939" w:rsidP="00FD1CF4">
            <w:pPr>
              <w:rPr>
                <w:rFonts w:ascii="Tahoma" w:eastAsia="Tahoma" w:hAnsi="Tahoma" w:cs="Tahoma"/>
                <w:sz w:val="20"/>
                <w:szCs w:val="20"/>
              </w:rPr>
            </w:pPr>
          </w:p>
        </w:tc>
        <w:tc>
          <w:tcPr>
            <w:tcW w:w="1560" w:type="dxa"/>
          </w:tcPr>
          <w:p w:rsidR="00EC3939" w:rsidRDefault="00EC3939" w:rsidP="00FD1CF4">
            <w:pPr>
              <w:rPr>
                <w:rFonts w:ascii="Tahoma" w:eastAsia="Tahoma" w:hAnsi="Tahoma" w:cs="Tahoma"/>
                <w:sz w:val="20"/>
                <w:szCs w:val="20"/>
              </w:rPr>
            </w:pPr>
          </w:p>
        </w:tc>
        <w:tc>
          <w:tcPr>
            <w:tcW w:w="1559" w:type="dxa"/>
          </w:tcPr>
          <w:p w:rsidR="00EC3939" w:rsidRDefault="00EC3939" w:rsidP="00FD1CF4">
            <w:pPr>
              <w:rPr>
                <w:rFonts w:ascii="Tahoma" w:eastAsia="Tahoma" w:hAnsi="Tahoma" w:cs="Tahoma"/>
                <w:sz w:val="20"/>
                <w:szCs w:val="20"/>
              </w:rPr>
            </w:pPr>
          </w:p>
        </w:tc>
        <w:tc>
          <w:tcPr>
            <w:tcW w:w="1417" w:type="dxa"/>
          </w:tcPr>
          <w:p w:rsidR="00EC3939" w:rsidRDefault="00EC3939" w:rsidP="00FD1CF4">
            <w:pPr>
              <w:rPr>
                <w:rFonts w:ascii="Tahoma" w:eastAsia="Tahoma" w:hAnsi="Tahoma" w:cs="Tahoma"/>
                <w:sz w:val="20"/>
                <w:szCs w:val="20"/>
              </w:rPr>
            </w:pPr>
          </w:p>
        </w:tc>
      </w:tr>
      <w:tr w:rsidR="00EC3939" w:rsidTr="00FD1CF4">
        <w:trPr>
          <w:jc w:val="center"/>
        </w:trPr>
        <w:tc>
          <w:tcPr>
            <w:tcW w:w="1402" w:type="dxa"/>
          </w:tcPr>
          <w:p w:rsidR="00EC3939" w:rsidRPr="00894CF0" w:rsidRDefault="00EC3939" w:rsidP="00FD1CF4">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EC3939" w:rsidRDefault="00EC3939" w:rsidP="00FD1CF4">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FD1CF4">
            <w:pPr>
              <w:rPr>
                <w:rFonts w:ascii="Tahoma" w:eastAsia="Tahoma" w:hAnsi="Tahoma" w:cs="Tahoma"/>
                <w:sz w:val="20"/>
                <w:szCs w:val="20"/>
              </w:rPr>
            </w:pPr>
          </w:p>
        </w:tc>
        <w:tc>
          <w:tcPr>
            <w:tcW w:w="1559" w:type="dxa"/>
          </w:tcPr>
          <w:p w:rsidR="00EC3939" w:rsidRDefault="00EC3939" w:rsidP="00FD1CF4">
            <w:pPr>
              <w:rPr>
                <w:rFonts w:ascii="Tahoma" w:eastAsia="Tahoma" w:hAnsi="Tahoma" w:cs="Tahoma"/>
                <w:sz w:val="20"/>
                <w:szCs w:val="20"/>
              </w:rPr>
            </w:pPr>
          </w:p>
        </w:tc>
        <w:tc>
          <w:tcPr>
            <w:tcW w:w="1560" w:type="dxa"/>
          </w:tcPr>
          <w:p w:rsidR="00EC3939" w:rsidRDefault="00EC3939" w:rsidP="00FD1CF4">
            <w:pPr>
              <w:rPr>
                <w:rFonts w:ascii="Tahoma" w:eastAsia="Tahoma" w:hAnsi="Tahoma" w:cs="Tahoma"/>
                <w:sz w:val="20"/>
                <w:szCs w:val="20"/>
              </w:rPr>
            </w:pPr>
          </w:p>
        </w:tc>
        <w:tc>
          <w:tcPr>
            <w:tcW w:w="1559" w:type="dxa"/>
          </w:tcPr>
          <w:p w:rsidR="00EC3939" w:rsidRDefault="00EC3939" w:rsidP="00FD1CF4">
            <w:pPr>
              <w:rPr>
                <w:rFonts w:ascii="Tahoma" w:eastAsia="Tahoma" w:hAnsi="Tahoma" w:cs="Tahoma"/>
                <w:sz w:val="20"/>
                <w:szCs w:val="20"/>
              </w:rPr>
            </w:pPr>
          </w:p>
        </w:tc>
        <w:tc>
          <w:tcPr>
            <w:tcW w:w="1417" w:type="dxa"/>
          </w:tcPr>
          <w:p w:rsidR="00EC3939" w:rsidRDefault="00EC3939" w:rsidP="00FD1CF4">
            <w:pPr>
              <w:rPr>
                <w:rFonts w:ascii="Tahoma" w:eastAsia="Tahoma" w:hAnsi="Tahoma" w:cs="Tahoma"/>
                <w:sz w:val="20"/>
                <w:szCs w:val="20"/>
              </w:rPr>
            </w:pPr>
          </w:p>
        </w:tc>
      </w:tr>
      <w:tr w:rsidR="00EC3939" w:rsidTr="00FD1CF4">
        <w:trPr>
          <w:jc w:val="center"/>
        </w:trPr>
        <w:tc>
          <w:tcPr>
            <w:tcW w:w="1402" w:type="dxa"/>
          </w:tcPr>
          <w:p w:rsidR="00EC3939" w:rsidRPr="00894CF0" w:rsidRDefault="00EC3939" w:rsidP="00FD1CF4">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EC3939" w:rsidRDefault="00EC3939" w:rsidP="00FD1CF4">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FD1CF4">
            <w:pPr>
              <w:rPr>
                <w:rFonts w:ascii="Tahoma" w:eastAsia="Tahoma" w:hAnsi="Tahoma" w:cs="Tahoma"/>
                <w:sz w:val="20"/>
                <w:szCs w:val="20"/>
              </w:rPr>
            </w:pPr>
          </w:p>
        </w:tc>
        <w:tc>
          <w:tcPr>
            <w:tcW w:w="1559" w:type="dxa"/>
          </w:tcPr>
          <w:p w:rsidR="00EC3939" w:rsidRDefault="00EC3939" w:rsidP="00FD1CF4">
            <w:pPr>
              <w:rPr>
                <w:rFonts w:ascii="Tahoma" w:eastAsia="Tahoma" w:hAnsi="Tahoma" w:cs="Tahoma"/>
                <w:sz w:val="20"/>
                <w:szCs w:val="20"/>
              </w:rPr>
            </w:pPr>
          </w:p>
        </w:tc>
        <w:tc>
          <w:tcPr>
            <w:tcW w:w="1560" w:type="dxa"/>
          </w:tcPr>
          <w:p w:rsidR="00EC3939" w:rsidRDefault="00EC3939" w:rsidP="00FD1CF4">
            <w:pPr>
              <w:rPr>
                <w:rFonts w:ascii="Tahoma" w:eastAsia="Tahoma" w:hAnsi="Tahoma" w:cs="Tahoma"/>
                <w:sz w:val="20"/>
                <w:szCs w:val="20"/>
              </w:rPr>
            </w:pPr>
          </w:p>
        </w:tc>
        <w:tc>
          <w:tcPr>
            <w:tcW w:w="1559" w:type="dxa"/>
          </w:tcPr>
          <w:p w:rsidR="00EC3939" w:rsidRDefault="00EC3939" w:rsidP="00FD1CF4">
            <w:pPr>
              <w:rPr>
                <w:rFonts w:ascii="Tahoma" w:eastAsia="Tahoma" w:hAnsi="Tahoma" w:cs="Tahoma"/>
                <w:sz w:val="20"/>
                <w:szCs w:val="20"/>
              </w:rPr>
            </w:pPr>
          </w:p>
        </w:tc>
        <w:tc>
          <w:tcPr>
            <w:tcW w:w="1417" w:type="dxa"/>
          </w:tcPr>
          <w:p w:rsidR="00EC3939" w:rsidRDefault="00EC3939" w:rsidP="00FD1CF4">
            <w:pPr>
              <w:rPr>
                <w:rFonts w:ascii="Tahoma" w:eastAsia="Tahoma" w:hAnsi="Tahoma" w:cs="Tahoma"/>
                <w:sz w:val="20"/>
                <w:szCs w:val="20"/>
              </w:rPr>
            </w:pPr>
          </w:p>
        </w:tc>
      </w:tr>
      <w:tr w:rsidR="00EC3939" w:rsidTr="00FD1CF4">
        <w:trPr>
          <w:jc w:val="center"/>
        </w:trPr>
        <w:tc>
          <w:tcPr>
            <w:tcW w:w="1402" w:type="dxa"/>
          </w:tcPr>
          <w:p w:rsidR="00EC3939" w:rsidRPr="00894CF0" w:rsidRDefault="00EC3939" w:rsidP="00FD1CF4">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rsidR="00EC3939" w:rsidRDefault="00EC3939" w:rsidP="00FD1CF4">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FD1CF4">
            <w:pPr>
              <w:rPr>
                <w:rFonts w:ascii="Tahoma" w:eastAsia="Tahoma" w:hAnsi="Tahoma" w:cs="Tahoma"/>
                <w:sz w:val="20"/>
                <w:szCs w:val="20"/>
              </w:rPr>
            </w:pPr>
          </w:p>
        </w:tc>
        <w:tc>
          <w:tcPr>
            <w:tcW w:w="1559" w:type="dxa"/>
          </w:tcPr>
          <w:p w:rsidR="00EC3939" w:rsidRDefault="00EC3939" w:rsidP="00FD1CF4">
            <w:pPr>
              <w:rPr>
                <w:rFonts w:ascii="Tahoma" w:eastAsia="Tahoma" w:hAnsi="Tahoma" w:cs="Tahoma"/>
                <w:sz w:val="20"/>
                <w:szCs w:val="20"/>
              </w:rPr>
            </w:pPr>
          </w:p>
        </w:tc>
        <w:tc>
          <w:tcPr>
            <w:tcW w:w="1560" w:type="dxa"/>
          </w:tcPr>
          <w:p w:rsidR="00EC3939" w:rsidRDefault="00EC3939" w:rsidP="00FD1CF4">
            <w:pPr>
              <w:rPr>
                <w:rFonts w:ascii="Tahoma" w:eastAsia="Tahoma" w:hAnsi="Tahoma" w:cs="Tahoma"/>
                <w:sz w:val="20"/>
                <w:szCs w:val="20"/>
              </w:rPr>
            </w:pPr>
          </w:p>
        </w:tc>
        <w:tc>
          <w:tcPr>
            <w:tcW w:w="1559" w:type="dxa"/>
          </w:tcPr>
          <w:p w:rsidR="00EC3939" w:rsidRDefault="00EC3939" w:rsidP="00FD1CF4">
            <w:pPr>
              <w:rPr>
                <w:rFonts w:ascii="Tahoma" w:eastAsia="Tahoma" w:hAnsi="Tahoma" w:cs="Tahoma"/>
                <w:sz w:val="20"/>
                <w:szCs w:val="20"/>
              </w:rPr>
            </w:pPr>
          </w:p>
        </w:tc>
        <w:tc>
          <w:tcPr>
            <w:tcW w:w="1417" w:type="dxa"/>
          </w:tcPr>
          <w:p w:rsidR="00EC3939" w:rsidRDefault="00EC3939" w:rsidP="00FD1CF4">
            <w:pPr>
              <w:rPr>
                <w:rFonts w:ascii="Tahoma" w:eastAsia="Tahoma" w:hAnsi="Tahoma" w:cs="Tahoma"/>
                <w:sz w:val="20"/>
                <w:szCs w:val="20"/>
              </w:rPr>
            </w:pPr>
          </w:p>
        </w:tc>
      </w:tr>
      <w:tr w:rsidR="00EC3939" w:rsidTr="00FD1CF4">
        <w:trPr>
          <w:jc w:val="center"/>
        </w:trPr>
        <w:tc>
          <w:tcPr>
            <w:tcW w:w="1402" w:type="dxa"/>
          </w:tcPr>
          <w:p w:rsidR="00EC3939" w:rsidRDefault="00EC3939" w:rsidP="00FD1CF4">
            <w:pPr>
              <w:rPr>
                <w:rFonts w:ascii="Tahoma" w:eastAsia="Tahoma" w:hAnsi="Tahoma" w:cs="Tahoma"/>
                <w:sz w:val="20"/>
                <w:szCs w:val="20"/>
              </w:rPr>
            </w:pPr>
            <w:r>
              <w:rPr>
                <w:rFonts w:ascii="Tahoma" w:eastAsia="Tahoma" w:hAnsi="Tahoma" w:cs="Tahoma"/>
                <w:sz w:val="20"/>
                <w:szCs w:val="20"/>
              </w:rPr>
              <w:t>…</w:t>
            </w:r>
          </w:p>
        </w:tc>
        <w:tc>
          <w:tcPr>
            <w:tcW w:w="1400" w:type="dxa"/>
          </w:tcPr>
          <w:p w:rsidR="00EC3939" w:rsidRDefault="00EC3939" w:rsidP="00FD1CF4">
            <w:pPr>
              <w:rPr>
                <w:rFonts w:ascii="Tahoma" w:eastAsia="Tahoma" w:hAnsi="Tahoma" w:cs="Tahoma"/>
                <w:sz w:val="16"/>
                <w:szCs w:val="16"/>
              </w:rPr>
            </w:pPr>
            <w:r>
              <w:rPr>
                <w:rFonts w:ascii="Tahoma" w:eastAsia="Tahoma" w:hAnsi="Tahoma" w:cs="Tahoma"/>
                <w:sz w:val="16"/>
                <w:szCs w:val="16"/>
              </w:rPr>
              <w:t>…</w:t>
            </w:r>
          </w:p>
        </w:tc>
        <w:tc>
          <w:tcPr>
            <w:tcW w:w="1417" w:type="dxa"/>
          </w:tcPr>
          <w:p w:rsidR="00EC3939" w:rsidRDefault="00EC3939" w:rsidP="00FD1CF4">
            <w:pPr>
              <w:rPr>
                <w:rFonts w:ascii="Tahoma" w:eastAsia="Tahoma" w:hAnsi="Tahoma" w:cs="Tahoma"/>
                <w:sz w:val="20"/>
                <w:szCs w:val="20"/>
              </w:rPr>
            </w:pPr>
          </w:p>
        </w:tc>
        <w:tc>
          <w:tcPr>
            <w:tcW w:w="1559" w:type="dxa"/>
          </w:tcPr>
          <w:p w:rsidR="00EC3939" w:rsidRDefault="00EC3939" w:rsidP="00FD1CF4">
            <w:pPr>
              <w:rPr>
                <w:rFonts w:ascii="Tahoma" w:eastAsia="Tahoma" w:hAnsi="Tahoma" w:cs="Tahoma"/>
                <w:sz w:val="20"/>
                <w:szCs w:val="20"/>
              </w:rPr>
            </w:pPr>
          </w:p>
        </w:tc>
        <w:tc>
          <w:tcPr>
            <w:tcW w:w="1560" w:type="dxa"/>
          </w:tcPr>
          <w:p w:rsidR="00EC3939" w:rsidRDefault="00EC3939" w:rsidP="00FD1CF4">
            <w:pPr>
              <w:rPr>
                <w:rFonts w:ascii="Tahoma" w:eastAsia="Tahoma" w:hAnsi="Tahoma" w:cs="Tahoma"/>
                <w:sz w:val="20"/>
                <w:szCs w:val="20"/>
              </w:rPr>
            </w:pPr>
          </w:p>
        </w:tc>
        <w:tc>
          <w:tcPr>
            <w:tcW w:w="1559" w:type="dxa"/>
          </w:tcPr>
          <w:p w:rsidR="00EC3939" w:rsidRDefault="00EC3939" w:rsidP="00FD1CF4">
            <w:pPr>
              <w:rPr>
                <w:rFonts w:ascii="Tahoma" w:eastAsia="Tahoma" w:hAnsi="Tahoma" w:cs="Tahoma"/>
                <w:sz w:val="20"/>
                <w:szCs w:val="20"/>
              </w:rPr>
            </w:pPr>
          </w:p>
        </w:tc>
        <w:tc>
          <w:tcPr>
            <w:tcW w:w="1417" w:type="dxa"/>
          </w:tcPr>
          <w:p w:rsidR="00EC3939" w:rsidRDefault="00EC3939" w:rsidP="00FD1CF4">
            <w:pPr>
              <w:rPr>
                <w:rFonts w:ascii="Tahoma" w:eastAsia="Tahoma" w:hAnsi="Tahoma" w:cs="Tahoma"/>
                <w:sz w:val="20"/>
                <w:szCs w:val="20"/>
              </w:rPr>
            </w:pPr>
          </w:p>
        </w:tc>
      </w:tr>
      <w:tr w:rsidR="00EC3939" w:rsidTr="00FD1CF4">
        <w:trPr>
          <w:jc w:val="center"/>
        </w:trPr>
        <w:tc>
          <w:tcPr>
            <w:tcW w:w="1402" w:type="dxa"/>
          </w:tcPr>
          <w:p w:rsidR="00EC3939" w:rsidRDefault="00EC3939" w:rsidP="00FD1CF4">
            <w:pPr>
              <w:rPr>
                <w:rFonts w:ascii="Tahoma" w:eastAsia="Tahoma" w:hAnsi="Tahoma" w:cs="Tahoma"/>
                <w:sz w:val="20"/>
                <w:szCs w:val="20"/>
              </w:rPr>
            </w:pPr>
          </w:p>
        </w:tc>
        <w:tc>
          <w:tcPr>
            <w:tcW w:w="1400" w:type="dxa"/>
          </w:tcPr>
          <w:p w:rsidR="00EC3939" w:rsidRDefault="00EC3939" w:rsidP="00FD1CF4">
            <w:pPr>
              <w:rPr>
                <w:rFonts w:ascii="Tahoma" w:eastAsia="Tahoma" w:hAnsi="Tahoma" w:cs="Tahoma"/>
                <w:sz w:val="16"/>
                <w:szCs w:val="16"/>
              </w:rPr>
            </w:pPr>
          </w:p>
        </w:tc>
        <w:tc>
          <w:tcPr>
            <w:tcW w:w="1417" w:type="dxa"/>
          </w:tcPr>
          <w:p w:rsidR="00EC3939" w:rsidRDefault="00EC3939" w:rsidP="00FD1CF4">
            <w:pPr>
              <w:rPr>
                <w:rFonts w:ascii="Tahoma" w:eastAsia="Tahoma" w:hAnsi="Tahoma" w:cs="Tahoma"/>
                <w:sz w:val="20"/>
                <w:szCs w:val="20"/>
              </w:rPr>
            </w:pPr>
          </w:p>
        </w:tc>
        <w:tc>
          <w:tcPr>
            <w:tcW w:w="1559" w:type="dxa"/>
          </w:tcPr>
          <w:p w:rsidR="00EC3939" w:rsidRDefault="00EC3939" w:rsidP="00FD1CF4">
            <w:pPr>
              <w:rPr>
                <w:rFonts w:ascii="Tahoma" w:eastAsia="Tahoma" w:hAnsi="Tahoma" w:cs="Tahoma"/>
                <w:sz w:val="20"/>
                <w:szCs w:val="20"/>
              </w:rPr>
            </w:pPr>
          </w:p>
        </w:tc>
        <w:tc>
          <w:tcPr>
            <w:tcW w:w="1560" w:type="dxa"/>
          </w:tcPr>
          <w:p w:rsidR="00EC3939" w:rsidRDefault="00EC3939" w:rsidP="00FD1CF4">
            <w:pPr>
              <w:rPr>
                <w:rFonts w:ascii="Tahoma" w:eastAsia="Tahoma" w:hAnsi="Tahoma" w:cs="Tahoma"/>
                <w:sz w:val="20"/>
                <w:szCs w:val="20"/>
              </w:rPr>
            </w:pPr>
          </w:p>
        </w:tc>
        <w:tc>
          <w:tcPr>
            <w:tcW w:w="1559" w:type="dxa"/>
          </w:tcPr>
          <w:p w:rsidR="00EC3939" w:rsidRDefault="00EC3939" w:rsidP="00FD1CF4">
            <w:pPr>
              <w:rPr>
                <w:rFonts w:ascii="Tahoma" w:eastAsia="Tahoma" w:hAnsi="Tahoma" w:cs="Tahoma"/>
                <w:sz w:val="20"/>
                <w:szCs w:val="20"/>
              </w:rPr>
            </w:pPr>
          </w:p>
        </w:tc>
        <w:tc>
          <w:tcPr>
            <w:tcW w:w="1417" w:type="dxa"/>
          </w:tcPr>
          <w:p w:rsidR="00EC3939" w:rsidRDefault="00EC3939" w:rsidP="00FD1CF4">
            <w:pPr>
              <w:rPr>
                <w:rFonts w:ascii="Tahoma" w:eastAsia="Tahoma" w:hAnsi="Tahoma" w:cs="Tahoma"/>
                <w:sz w:val="20"/>
                <w:szCs w:val="20"/>
              </w:rPr>
            </w:pPr>
          </w:p>
        </w:tc>
      </w:tr>
    </w:tbl>
    <w:p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rsidR="00EC3939" w:rsidRDefault="00EC3939" w:rsidP="00EC3939">
      <w:pPr>
        <w:spacing w:after="0" w:line="240" w:lineRule="auto"/>
        <w:rPr>
          <w:rFonts w:ascii="Tahoma" w:eastAsia="Tahoma" w:hAnsi="Tahoma" w:cs="Tahoma"/>
          <w:sz w:val="10"/>
          <w:szCs w:val="10"/>
        </w:rPr>
      </w:pPr>
    </w:p>
    <w:p w:rsidR="00EC3939" w:rsidRDefault="00EC3939" w:rsidP="00EC3939">
      <w:pPr>
        <w:spacing w:after="0"/>
        <w:rPr>
          <w:rFonts w:ascii="Tahoma" w:eastAsia="Tahoma" w:hAnsi="Tahoma" w:cs="Tahoma"/>
          <w:sz w:val="10"/>
          <w:szCs w:val="10"/>
        </w:r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7524"/>
      </w:tblGrid>
      <w:tr w:rsidR="00FD1CF4" w:rsidTr="00FD1CF4">
        <w:trPr>
          <w:trHeight w:val="1327"/>
        </w:trPr>
        <w:tc>
          <w:tcPr>
            <w:tcW w:w="2554" w:type="dxa"/>
          </w:tcPr>
          <w:p w:rsidR="00FD1CF4" w:rsidRPr="00FD1CF4" w:rsidRDefault="00FD1CF4" w:rsidP="00FD1CF4">
            <w:pPr>
              <w:pStyle w:val="TableParagraph"/>
              <w:spacing w:before="125" w:line="256" w:lineRule="auto"/>
              <w:ind w:left="110" w:right="428"/>
              <w:rPr>
                <w:sz w:val="18"/>
                <w:lang w:val="it-IT"/>
              </w:rPr>
            </w:pPr>
            <w:r w:rsidRPr="00FD1CF4">
              <w:rPr>
                <w:sz w:val="18"/>
                <w:lang w:val="it-IT"/>
              </w:rPr>
              <w:t>L’alunno/a frequenta con orario ridotto?</w:t>
            </w:r>
          </w:p>
        </w:tc>
        <w:tc>
          <w:tcPr>
            <w:tcW w:w="7524" w:type="dxa"/>
          </w:tcPr>
          <w:p w:rsidR="00FD1CF4" w:rsidRPr="00FD1CF4" w:rsidRDefault="00FD1CF4" w:rsidP="00FD1CF4">
            <w:pPr>
              <w:pStyle w:val="TableParagraph"/>
              <w:tabs>
                <w:tab w:val="left" w:pos="1824"/>
                <w:tab w:val="left" w:pos="2891"/>
                <w:tab w:val="left" w:pos="5453"/>
              </w:tabs>
              <w:spacing w:before="81"/>
              <w:ind w:left="107" w:right="127"/>
              <w:rPr>
                <w:sz w:val="18"/>
                <w:lang w:val="it-IT"/>
              </w:rPr>
            </w:pPr>
            <w:r>
              <w:rPr>
                <w:rFonts w:ascii="Webdings" w:hAnsi="Webdings"/>
                <w:sz w:val="20"/>
              </w:rPr>
              <w:t></w:t>
            </w:r>
            <w:r w:rsidRPr="00FD1CF4">
              <w:rPr>
                <w:rFonts w:ascii="Times New Roman" w:hAnsi="Times New Roman"/>
                <w:sz w:val="20"/>
                <w:lang w:val="it-IT"/>
              </w:rPr>
              <w:t xml:space="preserve"> </w:t>
            </w:r>
            <w:r w:rsidRPr="00FD1CF4">
              <w:rPr>
                <w:sz w:val="18"/>
                <w:lang w:val="it-IT"/>
              </w:rPr>
              <w:t>Sì: è presente a</w:t>
            </w:r>
            <w:r w:rsidRPr="00FD1CF4">
              <w:rPr>
                <w:spacing w:val="7"/>
                <w:sz w:val="18"/>
                <w:lang w:val="it-IT"/>
              </w:rPr>
              <w:t xml:space="preserve"> </w:t>
            </w:r>
            <w:r w:rsidRPr="00FD1CF4">
              <w:rPr>
                <w:sz w:val="18"/>
                <w:lang w:val="it-IT"/>
              </w:rPr>
              <w:t>scuola</w:t>
            </w:r>
            <w:r w:rsidRPr="00FD1CF4">
              <w:rPr>
                <w:spacing w:val="-4"/>
                <w:sz w:val="18"/>
                <w:lang w:val="it-IT"/>
              </w:rPr>
              <w:t xml:space="preserve"> </w:t>
            </w:r>
            <w:r w:rsidRPr="00FD1CF4">
              <w:rPr>
                <w:sz w:val="18"/>
                <w:lang w:val="it-IT"/>
              </w:rPr>
              <w:t>per</w:t>
            </w:r>
            <w:r w:rsidRPr="00FD1CF4">
              <w:rPr>
                <w:sz w:val="18"/>
                <w:u w:val="single"/>
                <w:lang w:val="it-IT"/>
              </w:rPr>
              <w:t xml:space="preserve"> </w:t>
            </w:r>
            <w:r w:rsidRPr="00FD1CF4">
              <w:rPr>
                <w:sz w:val="18"/>
                <w:u w:val="single"/>
                <w:lang w:val="it-IT"/>
              </w:rPr>
              <w:tab/>
            </w:r>
            <w:r w:rsidRPr="00FD1CF4">
              <w:rPr>
                <w:sz w:val="18"/>
                <w:lang w:val="it-IT"/>
              </w:rPr>
              <w:t>ore settimanali</w:t>
            </w:r>
            <w:r w:rsidRPr="00FD1CF4">
              <w:rPr>
                <w:spacing w:val="-5"/>
                <w:sz w:val="18"/>
                <w:lang w:val="it-IT"/>
              </w:rPr>
              <w:t xml:space="preserve"> </w:t>
            </w:r>
            <w:r w:rsidRPr="00FD1CF4">
              <w:rPr>
                <w:sz w:val="18"/>
                <w:lang w:val="it-IT"/>
              </w:rPr>
              <w:t>rispetto</w:t>
            </w:r>
            <w:r w:rsidRPr="00FD1CF4">
              <w:rPr>
                <w:spacing w:val="-3"/>
                <w:sz w:val="18"/>
                <w:lang w:val="it-IT"/>
              </w:rPr>
              <w:t xml:space="preserve"> </w:t>
            </w:r>
            <w:r w:rsidRPr="00FD1CF4">
              <w:rPr>
                <w:sz w:val="18"/>
                <w:lang w:val="it-IT"/>
              </w:rPr>
              <w:t>alle</w:t>
            </w:r>
            <w:r w:rsidRPr="00FD1CF4">
              <w:rPr>
                <w:sz w:val="18"/>
                <w:u w:val="single"/>
                <w:lang w:val="it-IT"/>
              </w:rPr>
              <w:t xml:space="preserve"> </w:t>
            </w:r>
            <w:r w:rsidRPr="00FD1CF4">
              <w:rPr>
                <w:sz w:val="18"/>
                <w:u w:val="single"/>
                <w:lang w:val="it-IT"/>
              </w:rPr>
              <w:tab/>
            </w:r>
            <w:r w:rsidRPr="00FD1CF4">
              <w:rPr>
                <w:sz w:val="18"/>
                <w:lang w:val="it-IT"/>
              </w:rPr>
              <w:t>ore della classe, nel periodo</w:t>
            </w:r>
            <w:r w:rsidRPr="00FD1CF4">
              <w:rPr>
                <w:sz w:val="18"/>
                <w:u w:val="single"/>
                <w:lang w:val="it-IT"/>
              </w:rPr>
              <w:t xml:space="preserve"> </w:t>
            </w:r>
            <w:r w:rsidRPr="00FD1CF4">
              <w:rPr>
                <w:sz w:val="18"/>
                <w:u w:val="single"/>
                <w:lang w:val="it-IT"/>
              </w:rPr>
              <w:tab/>
            </w:r>
            <w:r w:rsidRPr="00FD1CF4">
              <w:rPr>
                <w:sz w:val="18"/>
                <w:lang w:val="it-IT"/>
              </w:rPr>
              <w:t>(indicare il periodo dell’anno scolastico), su richiesta della famiglia e degli specialisti sanitari, in accordo con la scuola, per le seguenti</w:t>
            </w:r>
            <w:r w:rsidRPr="00FD1CF4">
              <w:rPr>
                <w:spacing w:val="-28"/>
                <w:sz w:val="18"/>
                <w:lang w:val="it-IT"/>
              </w:rPr>
              <w:t xml:space="preserve"> </w:t>
            </w:r>
            <w:proofErr w:type="gramStart"/>
            <w:r w:rsidRPr="00FD1CF4">
              <w:rPr>
                <w:sz w:val="18"/>
                <w:lang w:val="it-IT"/>
              </w:rPr>
              <w:t>motivazioni:…</w:t>
            </w:r>
            <w:proofErr w:type="gramEnd"/>
            <w:r w:rsidRPr="00FD1CF4">
              <w:rPr>
                <w:sz w:val="18"/>
                <w:lang w:val="it-IT"/>
              </w:rPr>
              <w:t>…………………………..</w:t>
            </w:r>
          </w:p>
          <w:p w:rsidR="00FD1CF4" w:rsidRPr="00FD1CF4" w:rsidRDefault="00FD1CF4" w:rsidP="00FD1CF4">
            <w:pPr>
              <w:pStyle w:val="TableParagraph"/>
              <w:spacing w:before="3"/>
              <w:ind w:left="107"/>
              <w:rPr>
                <w:sz w:val="18"/>
                <w:lang w:val="it-IT"/>
              </w:rPr>
            </w:pPr>
            <w:r w:rsidRPr="00FD1CF4">
              <w:rPr>
                <w:sz w:val="18"/>
                <w:lang w:val="it-IT"/>
              </w:rPr>
              <w:t>………………………………………………………………………………………………………………………………………</w:t>
            </w:r>
          </w:p>
          <w:p w:rsidR="00FD1CF4" w:rsidRPr="00FD1CF4" w:rsidRDefault="00FD1CF4" w:rsidP="00FD1CF4">
            <w:pPr>
              <w:pStyle w:val="TableParagraph"/>
              <w:spacing w:before="13"/>
              <w:ind w:left="107"/>
              <w:rPr>
                <w:sz w:val="18"/>
                <w:lang w:val="it-IT"/>
              </w:rPr>
            </w:pPr>
            <w:r>
              <w:rPr>
                <w:rFonts w:ascii="Webdings" w:hAnsi="Webdings"/>
                <w:sz w:val="20"/>
              </w:rPr>
              <w:t></w:t>
            </w:r>
            <w:r w:rsidRPr="00FD1CF4">
              <w:rPr>
                <w:rFonts w:ascii="Times New Roman" w:hAnsi="Times New Roman"/>
                <w:sz w:val="20"/>
                <w:lang w:val="it-IT"/>
              </w:rPr>
              <w:t xml:space="preserve"> </w:t>
            </w:r>
            <w:r w:rsidRPr="00FD1CF4">
              <w:rPr>
                <w:sz w:val="18"/>
                <w:lang w:val="it-IT"/>
              </w:rPr>
              <w:t>No, frequenta regolarmente tutte le ore previste per la classe</w:t>
            </w:r>
          </w:p>
        </w:tc>
      </w:tr>
      <w:tr w:rsidR="00FD1CF4" w:rsidTr="00FD1CF4">
        <w:trPr>
          <w:trHeight w:val="1338"/>
        </w:trPr>
        <w:tc>
          <w:tcPr>
            <w:tcW w:w="2554" w:type="dxa"/>
          </w:tcPr>
          <w:p w:rsidR="00FD1CF4" w:rsidRPr="00FD1CF4" w:rsidRDefault="00FD1CF4" w:rsidP="00FD1CF4">
            <w:pPr>
              <w:pStyle w:val="TableParagraph"/>
              <w:spacing w:before="122" w:line="259" w:lineRule="auto"/>
              <w:ind w:left="110" w:right="503"/>
              <w:rPr>
                <w:sz w:val="18"/>
                <w:lang w:val="it-IT"/>
              </w:rPr>
            </w:pPr>
            <w:r w:rsidRPr="00FD1CF4">
              <w:rPr>
                <w:sz w:val="18"/>
                <w:lang w:val="it-IT"/>
              </w:rPr>
              <w:t>L’alunno/a è sempre nel gruppo classe con i compagni?</w:t>
            </w:r>
          </w:p>
        </w:tc>
        <w:tc>
          <w:tcPr>
            <w:tcW w:w="7524" w:type="dxa"/>
          </w:tcPr>
          <w:p w:rsidR="00FD1CF4" w:rsidRPr="00FD1CF4" w:rsidRDefault="00FD1CF4" w:rsidP="00FD1CF4">
            <w:pPr>
              <w:pStyle w:val="TableParagraph"/>
              <w:spacing w:before="79"/>
              <w:ind w:left="107"/>
              <w:rPr>
                <w:sz w:val="18"/>
                <w:lang w:val="it-IT"/>
              </w:rPr>
            </w:pPr>
            <w:r>
              <w:rPr>
                <w:rFonts w:ascii="Webdings" w:hAnsi="Webdings"/>
                <w:sz w:val="20"/>
              </w:rPr>
              <w:t></w:t>
            </w:r>
            <w:r w:rsidRPr="00FD1CF4">
              <w:rPr>
                <w:rFonts w:ascii="Times New Roman" w:hAnsi="Times New Roman"/>
                <w:sz w:val="20"/>
                <w:lang w:val="it-IT"/>
              </w:rPr>
              <w:t xml:space="preserve"> </w:t>
            </w:r>
            <w:r w:rsidRPr="00FD1CF4">
              <w:rPr>
                <w:sz w:val="18"/>
                <w:lang w:val="it-IT"/>
              </w:rPr>
              <w:t>Sì</w:t>
            </w:r>
          </w:p>
          <w:p w:rsidR="00FD1CF4" w:rsidRPr="00FD1CF4" w:rsidRDefault="00FD1CF4" w:rsidP="00FD1CF4">
            <w:pPr>
              <w:pStyle w:val="TableParagraph"/>
              <w:tabs>
                <w:tab w:val="left" w:pos="4320"/>
              </w:tabs>
              <w:spacing w:before="99"/>
              <w:ind w:left="107"/>
              <w:rPr>
                <w:sz w:val="18"/>
                <w:lang w:val="it-IT"/>
              </w:rPr>
            </w:pPr>
            <w:r>
              <w:rPr>
                <w:rFonts w:ascii="Webdings" w:hAnsi="Webdings"/>
                <w:sz w:val="20"/>
              </w:rPr>
              <w:t></w:t>
            </w:r>
            <w:r w:rsidRPr="00FD1CF4">
              <w:rPr>
                <w:rFonts w:ascii="Times New Roman" w:hAnsi="Times New Roman"/>
                <w:sz w:val="20"/>
                <w:lang w:val="it-IT"/>
              </w:rPr>
              <w:t xml:space="preserve"> </w:t>
            </w:r>
            <w:r w:rsidRPr="00FD1CF4">
              <w:rPr>
                <w:sz w:val="18"/>
                <w:lang w:val="it-IT"/>
              </w:rPr>
              <w:t>No, in base all’orario svolge</w:t>
            </w:r>
            <w:r w:rsidRPr="00FD1CF4">
              <w:rPr>
                <w:spacing w:val="-4"/>
                <w:sz w:val="18"/>
                <w:lang w:val="it-IT"/>
              </w:rPr>
              <w:t xml:space="preserve"> </w:t>
            </w:r>
            <w:r w:rsidRPr="00FD1CF4">
              <w:rPr>
                <w:sz w:val="18"/>
                <w:lang w:val="it-IT"/>
              </w:rPr>
              <w:t>nel</w:t>
            </w:r>
            <w:r w:rsidRPr="00FD1CF4">
              <w:rPr>
                <w:spacing w:val="-2"/>
                <w:sz w:val="18"/>
                <w:lang w:val="it-IT"/>
              </w:rPr>
              <w:t xml:space="preserve"> </w:t>
            </w:r>
            <w:r w:rsidRPr="00FD1CF4">
              <w:rPr>
                <w:sz w:val="18"/>
                <w:lang w:val="it-IT"/>
              </w:rPr>
              <w:t>periodo</w:t>
            </w:r>
            <w:r w:rsidRPr="00FD1CF4">
              <w:rPr>
                <w:sz w:val="18"/>
                <w:u w:val="single"/>
                <w:lang w:val="it-IT"/>
              </w:rPr>
              <w:t xml:space="preserve"> </w:t>
            </w:r>
            <w:r w:rsidRPr="00FD1CF4">
              <w:rPr>
                <w:sz w:val="18"/>
                <w:u w:val="single"/>
                <w:lang w:val="it-IT"/>
              </w:rPr>
              <w:tab/>
            </w:r>
            <w:r w:rsidRPr="00FD1CF4">
              <w:rPr>
                <w:sz w:val="18"/>
                <w:lang w:val="it-IT"/>
              </w:rPr>
              <w:t>(indicare il periodo dell’anno</w:t>
            </w:r>
            <w:r w:rsidRPr="00FD1CF4">
              <w:rPr>
                <w:spacing w:val="-7"/>
                <w:sz w:val="18"/>
                <w:lang w:val="it-IT"/>
              </w:rPr>
              <w:t xml:space="preserve"> </w:t>
            </w:r>
            <w:r w:rsidRPr="00FD1CF4">
              <w:rPr>
                <w:sz w:val="18"/>
                <w:lang w:val="it-IT"/>
              </w:rPr>
              <w:t>scolastico),</w:t>
            </w:r>
          </w:p>
          <w:p w:rsidR="00FD1CF4" w:rsidRPr="00FD1CF4" w:rsidRDefault="00FD1CF4" w:rsidP="00FD1CF4">
            <w:pPr>
              <w:pStyle w:val="TableParagraph"/>
              <w:tabs>
                <w:tab w:val="left" w:pos="747"/>
                <w:tab w:val="left" w:pos="4932"/>
              </w:tabs>
              <w:spacing w:before="20"/>
              <w:ind w:left="107"/>
              <w:rPr>
                <w:sz w:val="18"/>
                <w:lang w:val="it-IT"/>
              </w:rPr>
            </w:pPr>
            <w:r w:rsidRPr="00FD1CF4">
              <w:rPr>
                <w:position w:val="5"/>
                <w:sz w:val="18"/>
                <w:u w:val="single"/>
                <w:lang w:val="it-IT"/>
              </w:rPr>
              <w:t xml:space="preserve"> </w:t>
            </w:r>
            <w:r w:rsidRPr="00FD1CF4">
              <w:rPr>
                <w:position w:val="5"/>
                <w:sz w:val="18"/>
                <w:u w:val="single"/>
                <w:lang w:val="it-IT"/>
              </w:rPr>
              <w:tab/>
            </w:r>
            <w:r w:rsidRPr="00FD1CF4">
              <w:rPr>
                <w:sz w:val="18"/>
                <w:lang w:val="it-IT"/>
              </w:rPr>
              <w:t>ore in altri spazi per le</w:t>
            </w:r>
            <w:r w:rsidRPr="00FD1CF4">
              <w:rPr>
                <w:spacing w:val="-9"/>
                <w:sz w:val="18"/>
                <w:lang w:val="it-IT"/>
              </w:rPr>
              <w:t xml:space="preserve"> </w:t>
            </w:r>
            <w:r w:rsidRPr="00FD1CF4">
              <w:rPr>
                <w:sz w:val="18"/>
                <w:lang w:val="it-IT"/>
              </w:rPr>
              <w:t>seguenti</w:t>
            </w:r>
            <w:r w:rsidRPr="00FD1CF4">
              <w:rPr>
                <w:spacing w:val="-3"/>
                <w:sz w:val="18"/>
                <w:lang w:val="it-IT"/>
              </w:rPr>
              <w:t xml:space="preserve"> </w:t>
            </w:r>
            <w:r w:rsidRPr="00FD1CF4">
              <w:rPr>
                <w:sz w:val="18"/>
                <w:lang w:val="it-IT"/>
              </w:rPr>
              <w:t>attività</w:t>
            </w:r>
            <w:r w:rsidRPr="00FD1CF4">
              <w:rPr>
                <w:sz w:val="18"/>
                <w:u w:val="single"/>
                <w:lang w:val="it-IT"/>
              </w:rPr>
              <w:t xml:space="preserve"> </w:t>
            </w:r>
            <w:r w:rsidRPr="00FD1CF4">
              <w:rPr>
                <w:sz w:val="18"/>
                <w:u w:val="single"/>
                <w:lang w:val="it-IT"/>
              </w:rPr>
              <w:tab/>
            </w:r>
            <w:r w:rsidRPr="00FD1CF4">
              <w:rPr>
                <w:sz w:val="18"/>
                <w:lang w:val="it-IT"/>
              </w:rPr>
              <w:t>_ con un gruppo di</w:t>
            </w:r>
            <w:r w:rsidRPr="00FD1CF4">
              <w:rPr>
                <w:spacing w:val="-7"/>
                <w:sz w:val="18"/>
                <w:lang w:val="it-IT"/>
              </w:rPr>
              <w:t xml:space="preserve"> </w:t>
            </w:r>
            <w:r w:rsidRPr="00FD1CF4">
              <w:rPr>
                <w:sz w:val="18"/>
                <w:lang w:val="it-IT"/>
              </w:rPr>
              <w:t>compagni</w:t>
            </w:r>
          </w:p>
          <w:p w:rsidR="00FD1CF4" w:rsidRPr="00FD1CF4" w:rsidRDefault="00FD1CF4" w:rsidP="00FD1CF4">
            <w:pPr>
              <w:pStyle w:val="TableParagraph"/>
              <w:tabs>
                <w:tab w:val="left" w:pos="7302"/>
              </w:tabs>
              <w:spacing w:before="5" w:line="230" w:lineRule="atLeast"/>
              <w:ind w:left="107" w:right="482"/>
              <w:rPr>
                <w:sz w:val="18"/>
                <w:lang w:val="it-IT"/>
              </w:rPr>
            </w:pPr>
            <w:r w:rsidRPr="00FD1CF4">
              <w:rPr>
                <w:sz w:val="18"/>
                <w:lang w:val="it-IT"/>
              </w:rPr>
              <w:t>ovvero individualmente per le seguenti oggettive, comprovate e particolari circostanze educative e</w:t>
            </w:r>
            <w:r w:rsidRPr="00FD1CF4">
              <w:rPr>
                <w:spacing w:val="-7"/>
                <w:sz w:val="18"/>
                <w:lang w:val="it-IT"/>
              </w:rPr>
              <w:t xml:space="preserve"> </w:t>
            </w:r>
            <w:r w:rsidRPr="00FD1CF4">
              <w:rPr>
                <w:sz w:val="18"/>
                <w:lang w:val="it-IT"/>
              </w:rPr>
              <w:t>didattiche</w:t>
            </w:r>
            <w:r w:rsidRPr="00FD1CF4">
              <w:rPr>
                <w:sz w:val="18"/>
                <w:u w:val="single"/>
                <w:lang w:val="it-IT"/>
              </w:rPr>
              <w:t xml:space="preserve"> </w:t>
            </w:r>
            <w:r w:rsidRPr="00FD1CF4">
              <w:rPr>
                <w:sz w:val="18"/>
                <w:u w:val="single"/>
                <w:lang w:val="it-IT"/>
              </w:rPr>
              <w:tab/>
            </w:r>
          </w:p>
        </w:tc>
      </w:tr>
      <w:tr w:rsidR="00FD1CF4" w:rsidTr="00FD1CF4">
        <w:trPr>
          <w:trHeight w:val="707"/>
        </w:trPr>
        <w:tc>
          <w:tcPr>
            <w:tcW w:w="2554" w:type="dxa"/>
          </w:tcPr>
          <w:p w:rsidR="00FD1CF4" w:rsidRPr="00FD1CF4" w:rsidRDefault="00FD1CF4" w:rsidP="00FD1CF4">
            <w:pPr>
              <w:pStyle w:val="TableParagraph"/>
              <w:spacing w:before="122" w:line="259" w:lineRule="auto"/>
              <w:ind w:left="110" w:right="137"/>
              <w:rPr>
                <w:sz w:val="18"/>
                <w:lang w:val="it-IT"/>
              </w:rPr>
            </w:pPr>
            <w:r w:rsidRPr="00FD1CF4">
              <w:rPr>
                <w:sz w:val="18"/>
                <w:lang w:val="it-IT"/>
              </w:rPr>
              <w:t>Insegnante per le attività di sostegno</w:t>
            </w:r>
          </w:p>
        </w:tc>
        <w:tc>
          <w:tcPr>
            <w:tcW w:w="7524" w:type="dxa"/>
          </w:tcPr>
          <w:p w:rsidR="00FD1CF4" w:rsidRDefault="00FD1CF4" w:rsidP="00FD1CF4">
            <w:pPr>
              <w:pStyle w:val="TableParagraph"/>
              <w:tabs>
                <w:tab w:val="left" w:pos="3153"/>
              </w:tabs>
              <w:spacing w:before="79"/>
              <w:ind w:left="107"/>
              <w:rPr>
                <w:sz w:val="18"/>
              </w:rPr>
            </w:pPr>
            <w:proofErr w:type="spellStart"/>
            <w:r>
              <w:rPr>
                <w:sz w:val="18"/>
              </w:rPr>
              <w:t>Numero</w:t>
            </w:r>
            <w:proofErr w:type="spellEnd"/>
            <w:r>
              <w:rPr>
                <w:sz w:val="18"/>
              </w:rPr>
              <w:t xml:space="preserve"> di ore</w:t>
            </w:r>
            <w:r>
              <w:rPr>
                <w:spacing w:val="-12"/>
                <w:sz w:val="18"/>
              </w:rPr>
              <w:t xml:space="preserve"> </w:t>
            </w:r>
            <w:proofErr w:type="spellStart"/>
            <w:proofErr w:type="gramStart"/>
            <w:r>
              <w:rPr>
                <w:sz w:val="18"/>
              </w:rPr>
              <w:t>settimanali</w:t>
            </w:r>
            <w:proofErr w:type="spellEnd"/>
            <w:r>
              <w:rPr>
                <w:spacing w:val="-2"/>
                <w:sz w:val="18"/>
              </w:rPr>
              <w:t xml:space="preserve"> </w:t>
            </w:r>
            <w:r>
              <w:rPr>
                <w:sz w:val="18"/>
                <w:u w:val="single"/>
              </w:rPr>
              <w:t xml:space="preserve"> </w:t>
            </w:r>
            <w:r>
              <w:rPr>
                <w:sz w:val="18"/>
                <w:u w:val="single"/>
              </w:rPr>
              <w:tab/>
            </w:r>
            <w:proofErr w:type="gramEnd"/>
          </w:p>
        </w:tc>
      </w:tr>
      <w:tr w:rsidR="00FD1CF4" w:rsidTr="00FD1CF4">
        <w:trPr>
          <w:trHeight w:val="845"/>
        </w:trPr>
        <w:tc>
          <w:tcPr>
            <w:tcW w:w="2554" w:type="dxa"/>
          </w:tcPr>
          <w:p w:rsidR="00FD1CF4" w:rsidRPr="00FD1CF4" w:rsidRDefault="00FD1CF4" w:rsidP="00FD1CF4">
            <w:pPr>
              <w:pStyle w:val="TableParagraph"/>
              <w:spacing w:before="83" w:line="259" w:lineRule="auto"/>
              <w:ind w:left="110" w:right="607"/>
              <w:rPr>
                <w:sz w:val="18"/>
                <w:lang w:val="it-IT"/>
              </w:rPr>
            </w:pPr>
            <w:r w:rsidRPr="00FD1CF4">
              <w:rPr>
                <w:sz w:val="18"/>
                <w:lang w:val="it-IT"/>
              </w:rPr>
              <w:t>Risorse destinate agli interventi di assistenza igienica e di base</w:t>
            </w:r>
          </w:p>
        </w:tc>
        <w:tc>
          <w:tcPr>
            <w:tcW w:w="7524" w:type="dxa"/>
          </w:tcPr>
          <w:p w:rsidR="00FD1CF4" w:rsidRPr="00FD1CF4" w:rsidRDefault="00FD1CF4" w:rsidP="00FD1CF4">
            <w:pPr>
              <w:pStyle w:val="TableParagraph"/>
              <w:spacing w:before="83"/>
              <w:ind w:left="107"/>
              <w:rPr>
                <w:sz w:val="18"/>
                <w:lang w:val="it-IT"/>
              </w:rPr>
            </w:pPr>
            <w:r w:rsidRPr="00FD1CF4">
              <w:rPr>
                <w:sz w:val="18"/>
                <w:lang w:val="it-IT"/>
              </w:rPr>
              <w:t>Descrizione del servizio svolto dai collaboratori scolastici………………………</w:t>
            </w:r>
          </w:p>
        </w:tc>
      </w:tr>
      <w:tr w:rsidR="00FD1CF4" w:rsidTr="00FD1CF4">
        <w:trPr>
          <w:trHeight w:val="1077"/>
        </w:trPr>
        <w:tc>
          <w:tcPr>
            <w:tcW w:w="2554" w:type="dxa"/>
          </w:tcPr>
          <w:p w:rsidR="00FD1CF4" w:rsidRPr="00FD1CF4" w:rsidRDefault="00FD1CF4" w:rsidP="00FD1CF4">
            <w:pPr>
              <w:pStyle w:val="TableParagraph"/>
              <w:spacing w:before="81" w:line="259" w:lineRule="auto"/>
              <w:ind w:left="110" w:right="556"/>
              <w:rPr>
                <w:sz w:val="18"/>
                <w:lang w:val="it-IT"/>
              </w:rPr>
            </w:pPr>
            <w:r w:rsidRPr="00FD1CF4">
              <w:rPr>
                <w:sz w:val="18"/>
                <w:lang w:val="it-IT"/>
              </w:rPr>
              <w:t>Risorse professionali destinate all'assistenza, all'autonomia e/o alla comunicazione</w:t>
            </w:r>
          </w:p>
        </w:tc>
        <w:tc>
          <w:tcPr>
            <w:tcW w:w="7524" w:type="dxa"/>
          </w:tcPr>
          <w:p w:rsidR="00FD1CF4" w:rsidRPr="00FD1CF4" w:rsidRDefault="00FD1CF4" w:rsidP="00FD1CF4">
            <w:pPr>
              <w:pStyle w:val="TableParagraph"/>
              <w:tabs>
                <w:tab w:val="left" w:pos="5752"/>
                <w:tab w:val="left" w:pos="7267"/>
              </w:tabs>
              <w:spacing w:before="81" w:line="345" w:lineRule="auto"/>
              <w:ind w:left="107" w:right="517"/>
              <w:rPr>
                <w:rFonts w:ascii="Times New Roman" w:hAnsi="Times New Roman"/>
                <w:sz w:val="18"/>
                <w:lang w:val="it-IT"/>
              </w:rPr>
            </w:pPr>
            <w:r w:rsidRPr="00FD1CF4">
              <w:rPr>
                <w:sz w:val="18"/>
                <w:lang w:val="it-IT"/>
              </w:rPr>
              <w:t>Tipologia di assistenza /</w:t>
            </w:r>
            <w:r w:rsidRPr="00FD1CF4">
              <w:rPr>
                <w:spacing w:val="-12"/>
                <w:sz w:val="18"/>
                <w:lang w:val="it-IT"/>
              </w:rPr>
              <w:t xml:space="preserve"> </w:t>
            </w:r>
            <w:r w:rsidRPr="00FD1CF4">
              <w:rPr>
                <w:sz w:val="18"/>
                <w:lang w:val="it-IT"/>
              </w:rPr>
              <w:t>figura</w:t>
            </w:r>
            <w:r w:rsidRPr="00FD1CF4">
              <w:rPr>
                <w:spacing w:val="-2"/>
                <w:sz w:val="18"/>
                <w:lang w:val="it-IT"/>
              </w:rPr>
              <w:t xml:space="preserve"> </w:t>
            </w:r>
            <w:proofErr w:type="gramStart"/>
            <w:r w:rsidRPr="00FD1CF4">
              <w:rPr>
                <w:sz w:val="18"/>
                <w:lang w:val="it-IT"/>
              </w:rPr>
              <w:t>professionale</w:t>
            </w:r>
            <w:r w:rsidRPr="00FD1CF4">
              <w:rPr>
                <w:spacing w:val="-1"/>
                <w:sz w:val="18"/>
                <w:lang w:val="it-IT"/>
              </w:rPr>
              <w:t xml:space="preserve"> </w:t>
            </w:r>
            <w:r w:rsidRPr="00FD1CF4">
              <w:rPr>
                <w:sz w:val="18"/>
                <w:u w:val="single"/>
                <w:lang w:val="it-IT"/>
              </w:rPr>
              <w:t xml:space="preserve"> </w:t>
            </w:r>
            <w:r w:rsidRPr="00FD1CF4">
              <w:rPr>
                <w:sz w:val="18"/>
                <w:u w:val="single"/>
                <w:lang w:val="it-IT"/>
              </w:rPr>
              <w:tab/>
            </w:r>
            <w:proofErr w:type="gramEnd"/>
            <w:r w:rsidRPr="00FD1CF4">
              <w:rPr>
                <w:sz w:val="18"/>
                <w:u w:val="single"/>
                <w:lang w:val="it-IT"/>
              </w:rPr>
              <w:tab/>
            </w:r>
            <w:r w:rsidRPr="00FD1CF4">
              <w:rPr>
                <w:sz w:val="18"/>
                <w:lang w:val="it-IT"/>
              </w:rPr>
              <w:t xml:space="preserve"> Numero di ore settimanali condivise con l’Ente</w:t>
            </w:r>
            <w:r w:rsidRPr="00FD1CF4">
              <w:rPr>
                <w:spacing w:val="-20"/>
                <w:sz w:val="18"/>
                <w:lang w:val="it-IT"/>
              </w:rPr>
              <w:t xml:space="preserve"> </w:t>
            </w:r>
            <w:r w:rsidRPr="00FD1CF4">
              <w:rPr>
                <w:sz w:val="18"/>
                <w:lang w:val="it-IT"/>
              </w:rPr>
              <w:t xml:space="preserve">competente </w:t>
            </w:r>
            <w:r w:rsidRPr="00FD1CF4">
              <w:rPr>
                <w:rFonts w:ascii="Times New Roman" w:hAnsi="Times New Roman"/>
                <w:sz w:val="18"/>
                <w:u w:val="single"/>
                <w:lang w:val="it-IT"/>
              </w:rPr>
              <w:t xml:space="preserve"> </w:t>
            </w:r>
            <w:r w:rsidRPr="00FD1CF4">
              <w:rPr>
                <w:rFonts w:ascii="Times New Roman" w:hAnsi="Times New Roman"/>
                <w:sz w:val="18"/>
                <w:u w:val="single"/>
                <w:lang w:val="it-IT"/>
              </w:rPr>
              <w:tab/>
            </w:r>
          </w:p>
        </w:tc>
      </w:tr>
      <w:tr w:rsidR="00FD1CF4" w:rsidTr="00FD1CF4">
        <w:trPr>
          <w:trHeight w:val="1177"/>
        </w:trPr>
        <w:tc>
          <w:tcPr>
            <w:tcW w:w="2554" w:type="dxa"/>
          </w:tcPr>
          <w:p w:rsidR="00FD1CF4" w:rsidRPr="00FD1CF4" w:rsidRDefault="00FD1CF4" w:rsidP="00FD1CF4">
            <w:pPr>
              <w:pStyle w:val="TableParagraph"/>
              <w:spacing w:before="124" w:line="256" w:lineRule="auto"/>
              <w:ind w:left="110" w:right="253"/>
              <w:rPr>
                <w:sz w:val="18"/>
                <w:lang w:val="it-IT"/>
              </w:rPr>
            </w:pPr>
            <w:r w:rsidRPr="00FD1CF4">
              <w:rPr>
                <w:sz w:val="18"/>
                <w:lang w:val="it-IT"/>
              </w:rPr>
              <w:t>Altre risorse professionali presenti nella scuola/classe</w:t>
            </w:r>
          </w:p>
        </w:tc>
        <w:tc>
          <w:tcPr>
            <w:tcW w:w="7524" w:type="dxa"/>
          </w:tcPr>
          <w:p w:rsidR="00FD1CF4" w:rsidRPr="00FD1CF4" w:rsidRDefault="00FD1CF4" w:rsidP="00FD1CF4">
            <w:pPr>
              <w:pStyle w:val="TableParagraph"/>
              <w:spacing w:before="83" w:line="256" w:lineRule="auto"/>
              <w:ind w:left="107" w:right="200"/>
              <w:rPr>
                <w:sz w:val="18"/>
                <w:lang w:val="it-IT"/>
              </w:rPr>
            </w:pPr>
            <w:proofErr w:type="gramStart"/>
            <w:r w:rsidRPr="00FD1CF4">
              <w:rPr>
                <w:sz w:val="18"/>
                <w:lang w:val="it-IT"/>
              </w:rPr>
              <w:t>[ ]</w:t>
            </w:r>
            <w:proofErr w:type="gramEnd"/>
            <w:r w:rsidRPr="00FD1CF4">
              <w:rPr>
                <w:sz w:val="18"/>
                <w:lang w:val="it-IT"/>
              </w:rPr>
              <w:t xml:space="preserve"> docenti del Consiglio di classe o della scuola in possesso del titolo di specializzazione per le attività di sostegno</w:t>
            </w:r>
          </w:p>
          <w:p w:rsidR="00FD1CF4" w:rsidRPr="00FD1CF4" w:rsidRDefault="00FD1CF4" w:rsidP="00FD1CF4">
            <w:pPr>
              <w:pStyle w:val="TableParagraph"/>
              <w:spacing w:before="85"/>
              <w:ind w:left="107"/>
              <w:rPr>
                <w:sz w:val="18"/>
                <w:lang w:val="it-IT"/>
              </w:rPr>
            </w:pPr>
            <w:proofErr w:type="gramStart"/>
            <w:r w:rsidRPr="00FD1CF4">
              <w:rPr>
                <w:sz w:val="18"/>
                <w:lang w:val="it-IT"/>
              </w:rPr>
              <w:t>[ ]</w:t>
            </w:r>
            <w:proofErr w:type="gramEnd"/>
            <w:r w:rsidRPr="00FD1CF4">
              <w:rPr>
                <w:sz w:val="18"/>
                <w:lang w:val="it-IT"/>
              </w:rPr>
              <w:t xml:space="preserve"> docenti dell’organico dell’autonomia coinvolti/e in progetti di inclusione o in specifiche</w:t>
            </w:r>
          </w:p>
          <w:p w:rsidR="00FD1CF4" w:rsidRDefault="00FD1CF4" w:rsidP="00FD1CF4">
            <w:pPr>
              <w:pStyle w:val="TableParagraph"/>
              <w:spacing w:before="13"/>
              <w:ind w:left="107"/>
              <w:rPr>
                <w:sz w:val="18"/>
                <w:lang w:val="it-IT"/>
              </w:rPr>
            </w:pPr>
            <w:r w:rsidRPr="00FD1CF4">
              <w:rPr>
                <w:sz w:val="18"/>
                <w:lang w:val="it-IT"/>
              </w:rPr>
              <w:t>attività rivolte all’alunno/a e/o alla classe</w:t>
            </w:r>
          </w:p>
          <w:p w:rsidR="00FD1CF4" w:rsidRDefault="00FD1CF4" w:rsidP="00FD1CF4">
            <w:pPr>
              <w:pStyle w:val="TableParagraph"/>
              <w:spacing w:before="13"/>
              <w:ind w:left="107"/>
              <w:rPr>
                <w:sz w:val="18"/>
                <w:lang w:val="it-IT"/>
              </w:rPr>
            </w:pPr>
            <w:proofErr w:type="gramStart"/>
            <w:r>
              <w:rPr>
                <w:sz w:val="18"/>
              </w:rPr>
              <w:t>[ ]</w:t>
            </w:r>
            <w:proofErr w:type="gramEnd"/>
            <w:r>
              <w:rPr>
                <w:spacing w:val="-3"/>
                <w:sz w:val="18"/>
              </w:rPr>
              <w:t xml:space="preserve"> </w:t>
            </w:r>
            <w:proofErr w:type="spellStart"/>
            <w:r>
              <w:rPr>
                <w:sz w:val="18"/>
              </w:rPr>
              <w:t>altro</w:t>
            </w:r>
            <w:proofErr w:type="spellEnd"/>
            <w:r>
              <w:rPr>
                <w:spacing w:val="-1"/>
                <w:sz w:val="18"/>
              </w:rPr>
              <w:t xml:space="preserve"> </w:t>
            </w:r>
            <w:r>
              <w:rPr>
                <w:sz w:val="18"/>
                <w:u w:val="single"/>
              </w:rPr>
              <w:t xml:space="preserve"> </w:t>
            </w:r>
            <w:r>
              <w:rPr>
                <w:sz w:val="18"/>
                <w:u w:val="single"/>
              </w:rPr>
              <w:tab/>
            </w:r>
          </w:p>
          <w:p w:rsidR="00FD1CF4" w:rsidRPr="00FD1CF4" w:rsidRDefault="00FD1CF4" w:rsidP="00FD1CF4">
            <w:pPr>
              <w:pStyle w:val="TableParagraph"/>
              <w:spacing w:before="13"/>
              <w:ind w:left="107"/>
              <w:rPr>
                <w:sz w:val="18"/>
                <w:lang w:val="it-IT"/>
              </w:rPr>
            </w:pPr>
          </w:p>
        </w:tc>
      </w:tr>
      <w:tr w:rsidR="00FD1CF4" w:rsidTr="00FD1CF4">
        <w:trPr>
          <w:trHeight w:val="1177"/>
        </w:trPr>
        <w:tc>
          <w:tcPr>
            <w:tcW w:w="2554" w:type="dxa"/>
          </w:tcPr>
          <w:p w:rsidR="00FD1CF4" w:rsidRPr="003C1C3C" w:rsidRDefault="00FD1CF4" w:rsidP="00FD1CF4">
            <w:pPr>
              <w:pStyle w:val="TableParagraph"/>
              <w:spacing w:before="119" w:line="259" w:lineRule="auto"/>
              <w:ind w:left="110" w:right="137"/>
              <w:rPr>
                <w:sz w:val="18"/>
                <w:lang w:val="it-IT"/>
              </w:rPr>
            </w:pPr>
            <w:r w:rsidRPr="003C1C3C">
              <w:rPr>
                <w:sz w:val="18"/>
                <w:lang w:val="it-IT"/>
              </w:rPr>
              <w:t>Uscite didattiche, visite guidate e viaggi di istruzione</w:t>
            </w:r>
          </w:p>
        </w:tc>
        <w:tc>
          <w:tcPr>
            <w:tcW w:w="7524" w:type="dxa"/>
          </w:tcPr>
          <w:p w:rsidR="00FD1CF4" w:rsidRPr="003C1C3C" w:rsidRDefault="00FD1CF4" w:rsidP="00FD1CF4">
            <w:pPr>
              <w:pStyle w:val="TableParagraph"/>
              <w:spacing w:before="78" w:line="259" w:lineRule="auto"/>
              <w:ind w:left="107" w:right="436"/>
              <w:rPr>
                <w:sz w:val="18"/>
                <w:lang w:val="it-IT"/>
              </w:rPr>
            </w:pPr>
            <w:r w:rsidRPr="003C1C3C">
              <w:rPr>
                <w:sz w:val="18"/>
                <w:lang w:val="it-IT"/>
              </w:rPr>
              <w:t>Interventi previsti per consentire all’alunno/a di partecipare alle uscite didattiche, alle visite guidate e ai viaggi di istruzione organizzati per la classe……………………………………………………………………</w:t>
            </w:r>
          </w:p>
        </w:tc>
      </w:tr>
      <w:tr w:rsidR="00FD1CF4" w:rsidTr="00FD1CF4">
        <w:trPr>
          <w:trHeight w:val="1177"/>
        </w:trPr>
        <w:tc>
          <w:tcPr>
            <w:tcW w:w="2554" w:type="dxa"/>
          </w:tcPr>
          <w:p w:rsidR="00FD1CF4" w:rsidRPr="003C1C3C" w:rsidRDefault="00FD1CF4" w:rsidP="00FD1CF4">
            <w:pPr>
              <w:pStyle w:val="TableParagraph"/>
              <w:spacing w:before="78" w:line="259" w:lineRule="auto"/>
              <w:ind w:left="110" w:right="182"/>
              <w:rPr>
                <w:sz w:val="18"/>
                <w:lang w:val="it-IT"/>
              </w:rPr>
            </w:pPr>
            <w:r w:rsidRPr="003C1C3C">
              <w:rPr>
                <w:sz w:val="18"/>
                <w:lang w:val="it-IT"/>
              </w:rPr>
              <w:lastRenderedPageBreak/>
              <w:t>Strategie per la prevenzione e l’eventuale gestione di situazioni e comportamenti problematici</w:t>
            </w:r>
          </w:p>
        </w:tc>
        <w:tc>
          <w:tcPr>
            <w:tcW w:w="7524" w:type="dxa"/>
          </w:tcPr>
          <w:p w:rsidR="00FD1CF4" w:rsidRPr="003C1C3C" w:rsidRDefault="00FD1CF4" w:rsidP="00FD1CF4">
            <w:pPr>
              <w:pStyle w:val="TableParagraph"/>
              <w:rPr>
                <w:rFonts w:ascii="Wingdings" w:hAnsi="Wingdings"/>
                <w:sz w:val="20"/>
                <w:lang w:val="it-IT"/>
              </w:rPr>
            </w:pPr>
          </w:p>
          <w:p w:rsidR="00FD1CF4" w:rsidRPr="003C1C3C" w:rsidRDefault="00FD1CF4" w:rsidP="00FD1CF4">
            <w:pPr>
              <w:pStyle w:val="TableParagraph"/>
              <w:rPr>
                <w:rFonts w:ascii="Wingdings" w:hAnsi="Wingdings"/>
                <w:sz w:val="20"/>
                <w:lang w:val="it-IT"/>
              </w:rPr>
            </w:pPr>
          </w:p>
          <w:p w:rsidR="00FD1CF4" w:rsidRPr="003C1C3C" w:rsidRDefault="00FD1CF4" w:rsidP="00FD1CF4">
            <w:pPr>
              <w:pStyle w:val="TableParagraph"/>
              <w:rPr>
                <w:rFonts w:ascii="Wingdings" w:hAnsi="Wingdings"/>
                <w:sz w:val="20"/>
                <w:lang w:val="it-IT"/>
              </w:rPr>
            </w:pPr>
          </w:p>
          <w:p w:rsidR="00FD1CF4" w:rsidRPr="003C1C3C" w:rsidRDefault="00FD1CF4" w:rsidP="00FD1CF4">
            <w:pPr>
              <w:pStyle w:val="TableParagraph"/>
              <w:rPr>
                <w:rFonts w:ascii="Wingdings" w:hAnsi="Wingdings"/>
                <w:sz w:val="20"/>
                <w:lang w:val="it-IT"/>
              </w:rPr>
            </w:pPr>
          </w:p>
          <w:p w:rsidR="00FD1CF4" w:rsidRPr="003C1C3C" w:rsidRDefault="00FD1CF4" w:rsidP="00FD1CF4">
            <w:pPr>
              <w:pStyle w:val="TableParagraph"/>
              <w:spacing w:before="11"/>
              <w:rPr>
                <w:rFonts w:ascii="Wingdings" w:hAnsi="Wingdings"/>
                <w:sz w:val="21"/>
                <w:lang w:val="it-IT"/>
              </w:rPr>
            </w:pPr>
          </w:p>
          <w:p w:rsidR="00FD1CF4" w:rsidRDefault="00FF5226" w:rsidP="00FD1CF4">
            <w:pPr>
              <w:pStyle w:val="TableParagraph"/>
              <w:spacing w:line="20" w:lineRule="exact"/>
              <w:ind w:left="101"/>
              <w:rPr>
                <w:rFonts w:ascii="Wingdings" w:hAnsi="Wingdings"/>
                <w:sz w:val="2"/>
              </w:rPr>
            </w:pPr>
            <w:r>
              <w:rPr>
                <w:rFonts w:ascii="Wingdings" w:hAnsi="Wingdings"/>
                <w:sz w:val="2"/>
                <w:lang w:val="it-IT"/>
              </w:rPr>
            </w:r>
            <w:r>
              <w:rPr>
                <w:rFonts w:ascii="Wingdings" w:hAnsi="Wingdings"/>
                <w:sz w:val="2"/>
                <w:lang w:val="it-IT"/>
              </w:rPr>
              <w:pict w14:anchorId="20A65A97">
                <v:group id="_x0000_s1048" style="width:349.1pt;height:.6pt;mso-position-horizontal-relative:char;mso-position-vertical-relative:line" coordsize="6982,12">
                  <v:line id="_x0000_s1049" style="position:absolute" from="0,6" to="6982,6" strokeweight=".20003mm"/>
                  <w10:wrap type="none"/>
                  <w10:anchorlock/>
                </v:group>
              </w:pict>
            </w:r>
          </w:p>
        </w:tc>
      </w:tr>
      <w:tr w:rsidR="00FD1CF4" w:rsidTr="00FD1CF4">
        <w:trPr>
          <w:trHeight w:val="1177"/>
        </w:trPr>
        <w:tc>
          <w:tcPr>
            <w:tcW w:w="2554" w:type="dxa"/>
          </w:tcPr>
          <w:p w:rsidR="00FD1CF4" w:rsidRPr="003C1C3C" w:rsidRDefault="00FD1CF4" w:rsidP="00FD1CF4">
            <w:pPr>
              <w:pStyle w:val="TableParagraph"/>
              <w:spacing w:before="119"/>
              <w:ind w:left="110"/>
              <w:rPr>
                <w:sz w:val="18"/>
                <w:lang w:val="it-IT"/>
              </w:rPr>
            </w:pPr>
            <w:r w:rsidRPr="003C1C3C">
              <w:rPr>
                <w:sz w:val="18"/>
                <w:lang w:val="it-IT"/>
              </w:rPr>
              <w:t>Attività o progetti</w:t>
            </w:r>
          </w:p>
          <w:p w:rsidR="00FD1CF4" w:rsidRPr="003C1C3C" w:rsidRDefault="00FD1CF4" w:rsidP="00FD1CF4">
            <w:pPr>
              <w:pStyle w:val="TableParagraph"/>
              <w:spacing w:before="18"/>
              <w:ind w:left="110"/>
              <w:rPr>
                <w:sz w:val="18"/>
                <w:lang w:val="it-IT"/>
              </w:rPr>
            </w:pPr>
            <w:r w:rsidRPr="003C1C3C">
              <w:rPr>
                <w:sz w:val="18"/>
                <w:lang w:val="it-IT"/>
              </w:rPr>
              <w:t>sull’inclusione rivolti alla</w:t>
            </w:r>
          </w:p>
          <w:p w:rsidR="00FD1CF4" w:rsidRDefault="00FD1CF4" w:rsidP="00FD1CF4">
            <w:pPr>
              <w:pStyle w:val="TableParagraph"/>
              <w:spacing w:before="15"/>
              <w:ind w:left="110"/>
              <w:rPr>
                <w:sz w:val="18"/>
              </w:rPr>
            </w:pPr>
            <w:r>
              <w:rPr>
                <w:sz w:val="18"/>
              </w:rPr>
              <w:t>classe</w:t>
            </w:r>
          </w:p>
        </w:tc>
        <w:tc>
          <w:tcPr>
            <w:tcW w:w="7524" w:type="dxa"/>
          </w:tcPr>
          <w:p w:rsidR="00FD1CF4" w:rsidRDefault="00FD1CF4" w:rsidP="00FD1CF4">
            <w:pPr>
              <w:pStyle w:val="TableParagraph"/>
              <w:rPr>
                <w:rFonts w:ascii="Wingdings" w:hAnsi="Wingdings"/>
                <w:sz w:val="20"/>
              </w:rPr>
            </w:pPr>
          </w:p>
          <w:p w:rsidR="00FD1CF4" w:rsidRDefault="00FD1CF4" w:rsidP="00FD1CF4">
            <w:pPr>
              <w:pStyle w:val="TableParagraph"/>
              <w:rPr>
                <w:rFonts w:ascii="Wingdings" w:hAnsi="Wingdings"/>
                <w:sz w:val="20"/>
              </w:rPr>
            </w:pPr>
          </w:p>
          <w:p w:rsidR="00FD1CF4" w:rsidRDefault="00FD1CF4" w:rsidP="00FD1CF4">
            <w:pPr>
              <w:pStyle w:val="TableParagraph"/>
              <w:spacing w:before="2" w:after="1"/>
              <w:rPr>
                <w:rFonts w:ascii="Wingdings" w:hAnsi="Wingdings"/>
                <w:sz w:val="20"/>
              </w:rPr>
            </w:pPr>
          </w:p>
          <w:p w:rsidR="00FD1CF4" w:rsidRDefault="00FF5226" w:rsidP="00FD1CF4">
            <w:pPr>
              <w:pStyle w:val="TableParagraph"/>
              <w:spacing w:line="20" w:lineRule="exact"/>
              <w:ind w:left="101"/>
              <w:rPr>
                <w:rFonts w:ascii="Wingdings" w:hAnsi="Wingdings"/>
                <w:sz w:val="2"/>
              </w:rPr>
            </w:pPr>
            <w:r>
              <w:rPr>
                <w:rFonts w:ascii="Wingdings" w:hAnsi="Wingdings"/>
                <w:sz w:val="2"/>
                <w:lang w:val="it-IT"/>
              </w:rPr>
            </w:r>
            <w:r>
              <w:rPr>
                <w:rFonts w:ascii="Wingdings" w:hAnsi="Wingdings"/>
                <w:sz w:val="2"/>
                <w:lang w:val="it-IT"/>
              </w:rPr>
              <w:pict w14:anchorId="3579FA2F">
                <v:group id="_x0000_s1046" style="width:349.1pt;height:.6pt;mso-position-horizontal-relative:char;mso-position-vertical-relative:line" coordsize="6982,12">
                  <v:line id="_x0000_s1047" style="position:absolute" from="0,6" to="6982,6" strokeweight=".20003mm"/>
                  <w10:wrap type="none"/>
                  <w10:anchorlock/>
                </v:group>
              </w:pict>
            </w:r>
          </w:p>
        </w:tc>
      </w:tr>
      <w:tr w:rsidR="00FD1CF4" w:rsidTr="00FD1CF4">
        <w:trPr>
          <w:trHeight w:val="1177"/>
        </w:trPr>
        <w:tc>
          <w:tcPr>
            <w:tcW w:w="2554" w:type="dxa"/>
          </w:tcPr>
          <w:p w:rsidR="00FD1CF4" w:rsidRDefault="00FD1CF4" w:rsidP="00FD1CF4">
            <w:pPr>
              <w:pStyle w:val="TableParagraph"/>
              <w:spacing w:before="78"/>
              <w:ind w:left="110"/>
              <w:rPr>
                <w:sz w:val="18"/>
              </w:rPr>
            </w:pPr>
            <w:r>
              <w:rPr>
                <w:sz w:val="18"/>
              </w:rPr>
              <w:t>Trasporto Scolastico</w:t>
            </w:r>
          </w:p>
        </w:tc>
        <w:tc>
          <w:tcPr>
            <w:tcW w:w="7524" w:type="dxa"/>
          </w:tcPr>
          <w:p w:rsidR="00FD1CF4" w:rsidRPr="003C1C3C" w:rsidRDefault="00FD1CF4" w:rsidP="00FD1CF4">
            <w:pPr>
              <w:pStyle w:val="TableParagraph"/>
              <w:tabs>
                <w:tab w:val="left" w:pos="6710"/>
              </w:tabs>
              <w:spacing w:before="97"/>
              <w:ind w:left="107"/>
              <w:rPr>
                <w:sz w:val="18"/>
                <w:lang w:val="it-IT"/>
              </w:rPr>
            </w:pPr>
            <w:r w:rsidRPr="003C1C3C">
              <w:rPr>
                <w:sz w:val="18"/>
                <w:lang w:val="it-IT"/>
              </w:rPr>
              <w:t>Indicare le modalità di svolgimento del</w:t>
            </w:r>
            <w:r w:rsidRPr="003C1C3C">
              <w:rPr>
                <w:spacing w:val="-12"/>
                <w:sz w:val="18"/>
                <w:lang w:val="it-IT"/>
              </w:rPr>
              <w:t xml:space="preserve"> </w:t>
            </w:r>
            <w:r w:rsidRPr="003C1C3C">
              <w:rPr>
                <w:sz w:val="18"/>
                <w:lang w:val="it-IT"/>
              </w:rPr>
              <w:t>servizio</w:t>
            </w:r>
            <w:r w:rsidRPr="003C1C3C">
              <w:rPr>
                <w:sz w:val="18"/>
                <w:u w:val="single"/>
                <w:lang w:val="it-IT"/>
              </w:rPr>
              <w:t xml:space="preserve"> </w:t>
            </w:r>
            <w:r w:rsidRPr="003C1C3C">
              <w:rPr>
                <w:sz w:val="18"/>
                <w:u w:val="single"/>
                <w:lang w:val="it-IT"/>
              </w:rPr>
              <w:tab/>
            </w:r>
          </w:p>
        </w:tc>
      </w:tr>
    </w:tbl>
    <w:p w:rsidR="00EA6D5E" w:rsidRDefault="00EA6D5E" w:rsidP="00EC3939">
      <w:pPr>
        <w:spacing w:after="0"/>
        <w:rPr>
          <w:rFonts w:ascii="Tahoma" w:eastAsia="Tahoma" w:hAnsi="Tahoma" w:cs="Tahoma"/>
          <w:sz w:val="10"/>
          <w:szCs w:val="10"/>
        </w:rPr>
      </w:pPr>
    </w:p>
    <w:p w:rsidR="00EA6D5E" w:rsidRDefault="00EA6D5E" w:rsidP="00EC3939">
      <w:pPr>
        <w:spacing w:after="0"/>
        <w:rPr>
          <w:rFonts w:ascii="Tahoma" w:eastAsia="Tahoma" w:hAnsi="Tahoma" w:cs="Tahoma"/>
          <w:sz w:val="10"/>
          <w:szCs w:val="10"/>
        </w:rPr>
      </w:pPr>
    </w:p>
    <w:p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rsidTr="00921658">
        <w:trPr>
          <w:trHeight w:val="1066"/>
        </w:trPr>
        <w:tc>
          <w:tcPr>
            <w:tcW w:w="2268" w:type="dxa"/>
          </w:tcPr>
          <w:p w:rsidR="00F67AFE" w:rsidRPr="00F65DF1" w:rsidRDefault="00F67AFE" w:rsidP="00FD1CF4">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rsidR="00F67AFE" w:rsidRPr="00F65DF1" w:rsidRDefault="00F67AFE" w:rsidP="00FD1CF4">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rsidR="00F67AFE" w:rsidRPr="00F65DF1" w:rsidRDefault="00F67AFE" w:rsidP="00FD1CF4">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rsidR="00F67AFE" w:rsidRPr="00F65DF1" w:rsidRDefault="00F67AFE" w:rsidP="00FD1CF4">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FD1CF4">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Pr="00F65DF1" w:rsidRDefault="00F67AFE" w:rsidP="00FD1CF4">
            <w:pPr>
              <w:spacing w:after="0"/>
              <w:rPr>
                <w:rFonts w:ascii="Tahoma" w:eastAsia="Tahoma" w:hAnsi="Tahoma" w:cs="Tahoma"/>
                <w:b/>
                <w:sz w:val="18"/>
                <w:szCs w:val="18"/>
              </w:rPr>
            </w:pPr>
            <w:r w:rsidRPr="00F65DF1">
              <w:rPr>
                <w:rFonts w:ascii="Tahoma" w:eastAsia="Tahoma" w:hAnsi="Tahoma" w:cs="Tahoma"/>
                <w:sz w:val="18"/>
                <w:szCs w:val="18"/>
              </w:rPr>
              <w:t>(altre informazioni utili)</w:t>
            </w:r>
          </w:p>
          <w:p w:rsidR="00F67AFE" w:rsidRPr="00F65DF1" w:rsidRDefault="00F67AFE" w:rsidP="00FD1CF4">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rsidTr="00921658">
        <w:trPr>
          <w:trHeight w:val="610"/>
        </w:trPr>
        <w:tc>
          <w:tcPr>
            <w:tcW w:w="2268" w:type="dxa"/>
          </w:tcPr>
          <w:p w:rsidR="00F67AFE" w:rsidRPr="00F65DF1" w:rsidRDefault="00F67AFE" w:rsidP="00FD1CF4">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rsidR="00F67AFE" w:rsidRPr="00F65DF1" w:rsidRDefault="00F67AFE" w:rsidP="00FD1CF4">
            <w:pPr>
              <w:rPr>
                <w:rFonts w:ascii="Tahoma" w:eastAsia="Tahoma" w:hAnsi="Tahoma" w:cs="Tahoma"/>
                <w:sz w:val="18"/>
                <w:szCs w:val="18"/>
              </w:rPr>
            </w:pPr>
          </w:p>
        </w:tc>
        <w:tc>
          <w:tcPr>
            <w:tcW w:w="1407" w:type="dxa"/>
          </w:tcPr>
          <w:p w:rsidR="00F67AFE" w:rsidRPr="00F65DF1" w:rsidRDefault="00F67AFE" w:rsidP="00FD1CF4">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rsidR="00F67AFE" w:rsidRPr="00F65DF1" w:rsidRDefault="00F67AFE" w:rsidP="00FD1CF4">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FD1CF4">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Default="00F67AFE" w:rsidP="00FD1CF4">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rsidR="00F67AFE" w:rsidRDefault="00F67AFE" w:rsidP="00FD1CF4">
            <w:pPr>
              <w:spacing w:after="0"/>
              <w:rPr>
                <w:rFonts w:ascii="Tahoma" w:eastAsia="Tahoma" w:hAnsi="Tahoma" w:cs="Tahoma"/>
                <w:sz w:val="18"/>
                <w:szCs w:val="18"/>
              </w:rPr>
            </w:pPr>
          </w:p>
          <w:p w:rsidR="00F67AFE" w:rsidRPr="00F65DF1" w:rsidRDefault="00F67AFE" w:rsidP="00FD1CF4">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F67AFE" w:rsidRDefault="00F67AFE" w:rsidP="00EC3939">
      <w:pPr>
        <w:spacing w:before="120" w:after="0"/>
        <w:rPr>
          <w:rFonts w:ascii="Tahoma" w:eastAsia="Tahoma" w:hAnsi="Tahoma" w:cs="Tahoma"/>
          <w:b/>
          <w:sz w:val="20"/>
          <w:szCs w:val="20"/>
        </w:rPr>
      </w:pPr>
    </w:p>
    <w:p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rsidTr="00FD1CF4">
        <w:tc>
          <w:tcPr>
            <w:tcW w:w="2410" w:type="dxa"/>
          </w:tcPr>
          <w:p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rsidR="00EC3939" w:rsidRDefault="00EC3939" w:rsidP="00FD1CF4">
            <w:pPr>
              <w:rPr>
                <w:rFonts w:ascii="Tahoma" w:eastAsia="Tahoma" w:hAnsi="Tahoma" w:cs="Tahoma"/>
                <w:sz w:val="20"/>
                <w:szCs w:val="20"/>
              </w:rPr>
            </w:pPr>
          </w:p>
          <w:p w:rsidR="00EC3939" w:rsidRDefault="00EC3939" w:rsidP="00FD1CF4">
            <w:pPr>
              <w:rPr>
                <w:rFonts w:ascii="Tahoma" w:eastAsia="Tahoma" w:hAnsi="Tahoma" w:cs="Tahoma"/>
                <w:sz w:val="20"/>
                <w:szCs w:val="20"/>
              </w:rPr>
            </w:pPr>
          </w:p>
          <w:p w:rsidR="00EC3939" w:rsidRDefault="00EC3939" w:rsidP="00FD1CF4">
            <w:pPr>
              <w:rPr>
                <w:rFonts w:ascii="Tahoma" w:eastAsia="Tahoma" w:hAnsi="Tahoma" w:cs="Tahoma"/>
                <w:sz w:val="20"/>
                <w:szCs w:val="20"/>
              </w:rPr>
            </w:pPr>
          </w:p>
        </w:tc>
      </w:tr>
    </w:tbl>
    <w:p w:rsidR="00EC3939" w:rsidRDefault="00EC3939" w:rsidP="00EC3939">
      <w:pPr>
        <w:rPr>
          <w:rFonts w:ascii="Tahoma" w:eastAsia="Tahoma" w:hAnsi="Tahoma" w:cs="Tahoma"/>
          <w:sz w:val="20"/>
          <w:szCs w:val="20"/>
        </w:rPr>
      </w:pPr>
    </w:p>
    <w:p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rsidTr="00F67AFE">
        <w:trPr>
          <w:trHeight w:val="64"/>
        </w:trPr>
        <w:tc>
          <w:tcPr>
            <w:tcW w:w="4961" w:type="dxa"/>
          </w:tcPr>
          <w:p w:rsidR="00EA6D5E" w:rsidRDefault="00EA6D5E" w:rsidP="00FD1CF4">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rsidR="00EA6D5E" w:rsidRDefault="00EA6D5E" w:rsidP="00FD1CF4">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EA6D5E" w:rsidRPr="007E37A3" w:rsidRDefault="00EA6D5E" w:rsidP="00FD1CF4">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rsidTr="00F67AFE">
        <w:tc>
          <w:tcPr>
            <w:tcW w:w="10348" w:type="dxa"/>
            <w:gridSpan w:val="2"/>
          </w:tcPr>
          <w:p w:rsidR="00EA6D5E" w:rsidRPr="00A876E3" w:rsidRDefault="00EA6D5E" w:rsidP="00FD1CF4">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EA6D5E" w:rsidRDefault="00EA6D5E" w:rsidP="00FD1CF4">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FD1CF4">
            <w:pPr>
              <w:autoSpaceDE w:val="0"/>
              <w:autoSpaceDN w:val="0"/>
              <w:adjustRightInd w:val="0"/>
              <w:spacing w:after="0" w:line="240" w:lineRule="auto"/>
              <w:rPr>
                <w:rFonts w:ascii="Times-Roman" w:hAnsi="Times-Roman" w:cs="Times-Roman"/>
                <w:sz w:val="20"/>
                <w:szCs w:val="20"/>
              </w:rPr>
            </w:pPr>
          </w:p>
          <w:p w:rsidR="00EA6D5E" w:rsidRDefault="00EA6D5E" w:rsidP="00FD1CF4">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FD1CF4">
            <w:pPr>
              <w:autoSpaceDE w:val="0"/>
              <w:autoSpaceDN w:val="0"/>
              <w:adjustRightInd w:val="0"/>
              <w:spacing w:after="0" w:line="240" w:lineRule="auto"/>
              <w:rPr>
                <w:rFonts w:ascii="Times-Roman" w:hAnsi="Times-Roman" w:cs="Times-Roman"/>
                <w:sz w:val="20"/>
                <w:szCs w:val="20"/>
              </w:rPr>
            </w:pPr>
          </w:p>
          <w:p w:rsidR="00EA6D5E" w:rsidRDefault="00EA6D5E" w:rsidP="00FD1CF4">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FD1CF4">
            <w:pPr>
              <w:autoSpaceDE w:val="0"/>
              <w:autoSpaceDN w:val="0"/>
              <w:adjustRightInd w:val="0"/>
              <w:spacing w:after="0" w:line="240" w:lineRule="auto"/>
              <w:rPr>
                <w:rFonts w:ascii="Times-Roman" w:hAnsi="Times-Roman" w:cs="Times-Roman"/>
                <w:sz w:val="20"/>
                <w:szCs w:val="20"/>
              </w:rPr>
            </w:pPr>
          </w:p>
        </w:tc>
      </w:tr>
    </w:tbl>
    <w:p w:rsidR="00EA6D5E" w:rsidRDefault="00EA6D5E" w:rsidP="00EA6D5E"/>
    <w:p w:rsidR="00EA6D5E" w:rsidRPr="0087175E" w:rsidRDefault="00EA6D5E" w:rsidP="00EA6D5E">
      <w:pPr>
        <w:pStyle w:val="Titolo1"/>
        <w:numPr>
          <w:ilvl w:val="0"/>
          <w:numId w:val="0"/>
        </w:numPr>
        <w:ind w:left="68"/>
      </w:pP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rsidTr="00FD1CF4">
        <w:trPr>
          <w:cantSplit/>
          <w:trHeight w:val="1753"/>
        </w:trPr>
        <w:tc>
          <w:tcPr>
            <w:tcW w:w="2835" w:type="dxa"/>
          </w:tcPr>
          <w:p w:rsidR="00EA6D5E" w:rsidRPr="00A36DFD" w:rsidRDefault="00EA6D5E" w:rsidP="00FD1CF4">
            <w:pPr>
              <w:rPr>
                <w:rFonts w:ascii="Tahoma" w:hAnsi="Tahoma" w:cs="Tahoma"/>
                <w:spacing w:val="-4"/>
                <w:sz w:val="20"/>
                <w:szCs w:val="20"/>
              </w:rPr>
            </w:pPr>
            <w:r w:rsidRPr="00A36DFD">
              <w:rPr>
                <w:rFonts w:ascii="Tahoma" w:hAnsi="Tahoma" w:cs="Tahoma"/>
                <w:spacing w:val="-4"/>
                <w:sz w:val="20"/>
                <w:szCs w:val="20"/>
              </w:rPr>
              <w:t>Verifica finale del PEI.</w:t>
            </w:r>
          </w:p>
          <w:p w:rsidR="00EA6D5E" w:rsidRPr="00897053" w:rsidRDefault="00EA6D5E" w:rsidP="00FD1CF4">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rsidR="00EA6D5E" w:rsidRDefault="00EA6D5E" w:rsidP="00FD1CF4">
            <w:pPr>
              <w:rPr>
                <w:rFonts w:ascii="Tahoma" w:hAnsi="Tahoma" w:cs="Tahoma"/>
                <w:sz w:val="20"/>
                <w:szCs w:val="20"/>
              </w:rPr>
            </w:pPr>
          </w:p>
          <w:p w:rsidR="00EA6D5E" w:rsidRDefault="00EA6D5E" w:rsidP="00FD1CF4">
            <w:pPr>
              <w:rPr>
                <w:rFonts w:ascii="Tahoma" w:hAnsi="Tahoma" w:cs="Tahoma"/>
                <w:sz w:val="20"/>
                <w:szCs w:val="20"/>
              </w:rPr>
            </w:pPr>
          </w:p>
          <w:p w:rsidR="00EA6D5E" w:rsidRPr="0088391D" w:rsidRDefault="00EA6D5E" w:rsidP="00FD1CF4">
            <w:pPr>
              <w:rPr>
                <w:rFonts w:ascii="Tahoma" w:hAnsi="Tahoma" w:cs="Tahoma"/>
                <w:sz w:val="20"/>
                <w:szCs w:val="20"/>
              </w:rPr>
            </w:pPr>
          </w:p>
        </w:tc>
      </w:tr>
    </w:tbl>
    <w:p w:rsidR="00EA6D5E" w:rsidRDefault="00EA6D5E" w:rsidP="00EA6D5E">
      <w:pPr>
        <w:spacing w:after="0" w:line="240" w:lineRule="auto"/>
        <w:rPr>
          <w:rFonts w:ascii="Tahoma" w:eastAsia="Tahoma" w:hAnsi="Tahoma" w:cs="Tahoma"/>
          <w:b/>
          <w:bCs/>
        </w:rPr>
      </w:pPr>
    </w:p>
    <w:p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rsidTr="00FD1CF4">
        <w:tc>
          <w:tcPr>
            <w:tcW w:w="10064" w:type="dxa"/>
          </w:tcPr>
          <w:p w:rsidR="00EA6D5E" w:rsidRDefault="00EA6D5E" w:rsidP="00FD1CF4">
            <w:pPr>
              <w:spacing w:after="0" w:line="240" w:lineRule="auto"/>
              <w:rPr>
                <w:rFonts w:ascii="Tahoma" w:eastAsia="Tahoma" w:hAnsi="Tahoma" w:cs="Tahoma"/>
                <w:b/>
                <w:bCs/>
                <w:color w:val="FF0000"/>
                <w:sz w:val="24"/>
                <w:szCs w:val="24"/>
              </w:rPr>
            </w:pPr>
          </w:p>
          <w:p w:rsidR="00EA6D5E" w:rsidRDefault="00EA6D5E" w:rsidP="00FD1CF4">
            <w:pPr>
              <w:spacing w:after="0" w:line="240" w:lineRule="auto"/>
              <w:rPr>
                <w:rFonts w:ascii="Tahoma" w:eastAsia="Tahoma" w:hAnsi="Tahoma" w:cs="Tahoma"/>
                <w:b/>
                <w:bCs/>
                <w:color w:val="FF0000"/>
                <w:sz w:val="24"/>
                <w:szCs w:val="24"/>
              </w:rPr>
            </w:pPr>
          </w:p>
          <w:p w:rsidR="00EA6D5E" w:rsidRDefault="00EA6D5E" w:rsidP="00FD1CF4">
            <w:pPr>
              <w:spacing w:after="0" w:line="240" w:lineRule="auto"/>
              <w:rPr>
                <w:rFonts w:ascii="Tahoma" w:eastAsia="Tahoma" w:hAnsi="Tahoma" w:cs="Tahoma"/>
                <w:b/>
                <w:bCs/>
                <w:color w:val="FF0000"/>
                <w:sz w:val="24"/>
                <w:szCs w:val="24"/>
              </w:rPr>
            </w:pPr>
          </w:p>
          <w:p w:rsidR="00EA6D5E" w:rsidRDefault="00EA6D5E" w:rsidP="00FD1CF4">
            <w:pPr>
              <w:spacing w:after="0" w:line="240" w:lineRule="auto"/>
              <w:rPr>
                <w:rFonts w:ascii="Tahoma" w:eastAsia="Tahoma" w:hAnsi="Tahoma" w:cs="Tahoma"/>
                <w:b/>
                <w:bCs/>
                <w:color w:val="FF0000"/>
                <w:sz w:val="24"/>
                <w:szCs w:val="24"/>
              </w:rPr>
            </w:pPr>
          </w:p>
        </w:tc>
      </w:tr>
    </w:tbl>
    <w:p w:rsidR="00EA6D5E" w:rsidRDefault="00EA6D5E" w:rsidP="00EA6D5E">
      <w:pPr>
        <w:spacing w:after="0" w:line="240" w:lineRule="auto"/>
        <w:rPr>
          <w:rFonts w:ascii="Tahoma" w:eastAsia="Tahoma" w:hAnsi="Tahoma" w:cs="Tahoma"/>
          <w:b/>
          <w:bCs/>
          <w:color w:val="FF0000"/>
          <w:sz w:val="24"/>
          <w:szCs w:val="24"/>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
        <w:gridCol w:w="1530"/>
        <w:gridCol w:w="3261"/>
        <w:gridCol w:w="5528"/>
      </w:tblGrid>
      <w:tr w:rsidR="00EA6D5E" w:rsidRPr="006A4AFA" w:rsidTr="00FD1CF4">
        <w:trPr>
          <w:gridBefore w:val="1"/>
          <w:wBefore w:w="29" w:type="dxa"/>
          <w:trHeight w:val="2481"/>
        </w:trPr>
        <w:tc>
          <w:tcPr>
            <w:tcW w:w="4791" w:type="dxa"/>
            <w:gridSpan w:val="2"/>
          </w:tcPr>
          <w:p w:rsidR="00EA6D5E" w:rsidRPr="006A4AFA" w:rsidRDefault="00EA6D5E" w:rsidP="00FD1CF4">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EA6D5E" w:rsidRPr="006A4AFA" w:rsidRDefault="00EA6D5E" w:rsidP="00FD1CF4">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EA6D5E" w:rsidRPr="006A4AFA" w:rsidRDefault="00EA6D5E" w:rsidP="00FD1CF4">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EA6D5E" w:rsidRPr="006A4AFA" w:rsidRDefault="00EA6D5E" w:rsidP="00FD1CF4">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EA6D5E" w:rsidRPr="006A4AFA" w:rsidRDefault="00EA6D5E" w:rsidP="00FD1CF4">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rsidR="00EA6D5E" w:rsidRPr="006A4AFA" w:rsidRDefault="00EA6D5E" w:rsidP="00FD1CF4">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528" w:type="dxa"/>
          </w:tcPr>
          <w:p w:rsidR="00EA6D5E" w:rsidRPr="00C863C3" w:rsidRDefault="00EA6D5E" w:rsidP="00FD1CF4">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EA6D5E" w:rsidRPr="00766C96" w:rsidRDefault="00EA6D5E" w:rsidP="00FD1CF4">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00FD1CF4">
              <w:rPr>
                <w:rFonts w:ascii="Tahoma" w:eastAsia="Arial Unicode MS" w:hAnsi="Tahoma" w:cs="Tahoma"/>
                <w:i/>
                <w:sz w:val="18"/>
                <w:szCs w:val="18"/>
              </w:rPr>
              <w:t xml:space="preserve"> con</w:t>
            </w:r>
            <w:r w:rsidRPr="00F65DF1">
              <w:rPr>
                <w:rFonts w:ascii="Tahoma" w:eastAsia="Arial Unicode MS" w:hAnsi="Tahoma" w:cs="Tahoma"/>
                <w:i/>
                <w:sz w:val="18"/>
                <w:szCs w:val="18"/>
              </w:rPr>
              <w:t xml:space="preserve"> </w:t>
            </w:r>
            <w:r w:rsidR="00FD1CF4">
              <w:rPr>
                <w:i/>
                <w:sz w:val="19"/>
              </w:rPr>
              <w:t>disabilità</w:t>
            </w:r>
            <w:r w:rsidR="00FD1CF4">
              <w:rPr>
                <w:i/>
                <w:spacing w:val="-29"/>
                <w:sz w:val="19"/>
              </w:rPr>
              <w:t xml:space="preserve"> </w:t>
            </w:r>
            <w:r w:rsidR="00FD1CF4">
              <w:rPr>
                <w:i/>
                <w:sz w:val="19"/>
              </w:rPr>
              <w:t>visiva</w:t>
            </w:r>
            <w:r w:rsidR="00FD1CF4" w:rsidRPr="00F65DF1">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FD1CF4">
              <w:rPr>
                <w:i/>
                <w:sz w:val="19"/>
              </w:rPr>
              <w:t>con</w:t>
            </w:r>
            <w:proofErr w:type="gramEnd"/>
            <w:r w:rsidR="00FD1CF4">
              <w:rPr>
                <w:i/>
                <w:sz w:val="19"/>
              </w:rPr>
              <w:t xml:space="preserve"> disabilità uditiva </w:t>
            </w:r>
            <w:r w:rsidRPr="00F65DF1">
              <w:rPr>
                <w:rFonts w:ascii="Tahoma" w:eastAsia="Arial Unicode MS" w:hAnsi="Tahoma" w:cs="Tahoma"/>
                <w:sz w:val="18"/>
                <w:szCs w:val="18"/>
              </w:rPr>
              <w:t xml:space="preserve">◻ </w:t>
            </w:r>
          </w:p>
          <w:p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w:t>
            </w:r>
            <w:r w:rsidR="00FD1CF4">
              <w:rPr>
                <w:i/>
                <w:sz w:val="19"/>
              </w:rPr>
              <w:t>con</w:t>
            </w:r>
            <w:proofErr w:type="gramEnd"/>
            <w:r w:rsidR="00FD1CF4">
              <w:rPr>
                <w:i/>
                <w:spacing w:val="-31"/>
                <w:sz w:val="19"/>
              </w:rPr>
              <w:t xml:space="preserve"> </w:t>
            </w:r>
            <w:r w:rsidR="00FD1CF4">
              <w:rPr>
                <w:i/>
                <w:sz w:val="19"/>
              </w:rPr>
              <w:t>disabilità</w:t>
            </w:r>
            <w:r w:rsidR="00FD1CF4">
              <w:rPr>
                <w:i/>
                <w:spacing w:val="-31"/>
                <w:sz w:val="19"/>
              </w:rPr>
              <w:t xml:space="preserve"> </w:t>
            </w:r>
            <w:r w:rsidR="00FD1CF4">
              <w:rPr>
                <w:i/>
                <w:sz w:val="19"/>
              </w:rPr>
              <w:t>intellettive</w:t>
            </w:r>
            <w:r w:rsidR="00FD1CF4">
              <w:rPr>
                <w:i/>
                <w:spacing w:val="-31"/>
                <w:sz w:val="19"/>
              </w:rPr>
              <w:t xml:space="preserve"> </w:t>
            </w:r>
            <w:r w:rsidR="00FD1CF4">
              <w:rPr>
                <w:i/>
                <w:sz w:val="19"/>
              </w:rPr>
              <w:t>e</w:t>
            </w:r>
            <w:r w:rsidR="00FD1CF4">
              <w:rPr>
                <w:i/>
                <w:spacing w:val="-30"/>
                <w:sz w:val="19"/>
              </w:rPr>
              <w:t xml:space="preserve"> </w:t>
            </w:r>
            <w:r w:rsidR="00FD1CF4">
              <w:rPr>
                <w:i/>
                <w:sz w:val="19"/>
              </w:rPr>
              <w:t>disturbi</w:t>
            </w:r>
            <w:r w:rsidR="00FD1CF4">
              <w:rPr>
                <w:i/>
                <w:spacing w:val="-32"/>
                <w:sz w:val="19"/>
              </w:rPr>
              <w:t xml:space="preserve"> </w:t>
            </w:r>
            <w:r w:rsidR="00FD1CF4">
              <w:rPr>
                <w:i/>
                <w:sz w:val="19"/>
              </w:rPr>
              <w:t xml:space="preserve">del </w:t>
            </w:r>
            <w:proofErr w:type="spellStart"/>
            <w:r w:rsidR="00FD1CF4">
              <w:rPr>
                <w:i/>
                <w:sz w:val="19"/>
              </w:rPr>
              <w:t>neurosviluppo</w:t>
            </w:r>
            <w:proofErr w:type="spellEnd"/>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EA6D5E" w:rsidRPr="00766C96" w:rsidRDefault="00EA6D5E" w:rsidP="00FD1CF4">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F65DF1" w:rsidRDefault="00EA6D5E" w:rsidP="00FD1CF4">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FD1CF4">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FD1CF4">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rsidR="00EA6D5E" w:rsidRPr="00A876E3" w:rsidRDefault="00EA6D5E" w:rsidP="00FD1CF4">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r w:rsidR="00FD1CF4" w:rsidRPr="006A4AFA" w:rsidTr="00FD1CF4">
        <w:trPr>
          <w:gridBefore w:val="1"/>
          <w:wBefore w:w="29" w:type="dxa"/>
          <w:trHeight w:val="2481"/>
        </w:trPr>
        <w:tc>
          <w:tcPr>
            <w:tcW w:w="10319" w:type="dxa"/>
            <w:gridSpan w:val="3"/>
          </w:tcPr>
          <w:p w:rsidR="00FD1CF4" w:rsidRDefault="00FD1CF4" w:rsidP="00FD1CF4">
            <w:pPr>
              <w:pStyle w:val="TableParagraph"/>
              <w:spacing w:before="14"/>
              <w:ind w:left="94"/>
              <w:rPr>
                <w:sz w:val="20"/>
              </w:rPr>
            </w:pPr>
            <w:r>
              <w:rPr>
                <w:b/>
                <w:sz w:val="20"/>
              </w:rPr>
              <w:t>Esigenze</w:t>
            </w:r>
            <w:r>
              <w:rPr>
                <w:b/>
                <w:spacing w:val="-15"/>
                <w:sz w:val="20"/>
              </w:rPr>
              <w:t xml:space="preserve"> </w:t>
            </w:r>
            <w:r>
              <w:rPr>
                <w:b/>
                <w:sz w:val="20"/>
              </w:rPr>
              <w:t>di</w:t>
            </w:r>
            <w:r>
              <w:rPr>
                <w:b/>
                <w:spacing w:val="-15"/>
                <w:sz w:val="20"/>
              </w:rPr>
              <w:t xml:space="preserve"> </w:t>
            </w:r>
            <w:r>
              <w:rPr>
                <w:b/>
                <w:sz w:val="20"/>
              </w:rPr>
              <w:t>tipo</w:t>
            </w:r>
            <w:r>
              <w:rPr>
                <w:b/>
                <w:spacing w:val="-17"/>
                <w:sz w:val="20"/>
              </w:rPr>
              <w:t xml:space="preserve"> </w:t>
            </w:r>
            <w:r>
              <w:rPr>
                <w:b/>
                <w:sz w:val="20"/>
              </w:rPr>
              <w:t>sanitario</w:t>
            </w:r>
            <w:r>
              <w:rPr>
                <w:sz w:val="20"/>
              </w:rPr>
              <w:t>:</w:t>
            </w:r>
            <w:r>
              <w:rPr>
                <w:spacing w:val="-16"/>
                <w:sz w:val="20"/>
              </w:rPr>
              <w:t xml:space="preserve"> </w:t>
            </w:r>
            <w:r>
              <w:rPr>
                <w:sz w:val="20"/>
              </w:rPr>
              <w:t>comprendono</w:t>
            </w:r>
            <w:r>
              <w:rPr>
                <w:spacing w:val="-16"/>
                <w:sz w:val="20"/>
              </w:rPr>
              <w:t xml:space="preserve"> </w:t>
            </w:r>
            <w:r>
              <w:rPr>
                <w:sz w:val="20"/>
              </w:rPr>
              <w:t>le</w:t>
            </w:r>
            <w:r>
              <w:rPr>
                <w:spacing w:val="-16"/>
                <w:sz w:val="20"/>
              </w:rPr>
              <w:t xml:space="preserve"> </w:t>
            </w:r>
            <w:r>
              <w:rPr>
                <w:sz w:val="20"/>
              </w:rPr>
              <w:t>eventuali</w:t>
            </w:r>
            <w:r>
              <w:rPr>
                <w:spacing w:val="-15"/>
                <w:sz w:val="20"/>
              </w:rPr>
              <w:t xml:space="preserve"> </w:t>
            </w:r>
            <w:r>
              <w:rPr>
                <w:sz w:val="20"/>
              </w:rPr>
              <w:t>somministrazioni</w:t>
            </w:r>
            <w:r>
              <w:rPr>
                <w:spacing w:val="-15"/>
                <w:sz w:val="20"/>
              </w:rPr>
              <w:t xml:space="preserve"> </w:t>
            </w:r>
            <w:r>
              <w:rPr>
                <w:sz w:val="20"/>
              </w:rPr>
              <w:t>di</w:t>
            </w:r>
            <w:r>
              <w:rPr>
                <w:spacing w:val="-15"/>
                <w:sz w:val="20"/>
              </w:rPr>
              <w:t xml:space="preserve"> </w:t>
            </w:r>
            <w:r>
              <w:rPr>
                <w:sz w:val="20"/>
              </w:rPr>
              <w:t>farmaci</w:t>
            </w:r>
            <w:r>
              <w:rPr>
                <w:spacing w:val="-15"/>
                <w:sz w:val="20"/>
              </w:rPr>
              <w:t xml:space="preserve"> </w:t>
            </w:r>
            <w:r>
              <w:rPr>
                <w:sz w:val="20"/>
              </w:rPr>
              <w:t>o</w:t>
            </w:r>
            <w:r>
              <w:rPr>
                <w:spacing w:val="-17"/>
                <w:sz w:val="20"/>
              </w:rPr>
              <w:t xml:space="preserve"> </w:t>
            </w:r>
            <w:r>
              <w:rPr>
                <w:sz w:val="20"/>
              </w:rPr>
              <w:t>altri</w:t>
            </w:r>
            <w:r>
              <w:rPr>
                <w:spacing w:val="-16"/>
                <w:sz w:val="20"/>
              </w:rPr>
              <w:t xml:space="preserve"> </w:t>
            </w:r>
            <w:r>
              <w:rPr>
                <w:sz w:val="20"/>
              </w:rPr>
              <w:t>interventi</w:t>
            </w:r>
            <w:r>
              <w:rPr>
                <w:spacing w:val="-16"/>
                <w:sz w:val="20"/>
              </w:rPr>
              <w:t xml:space="preserve"> </w:t>
            </w:r>
            <w:r>
              <w:rPr>
                <w:sz w:val="20"/>
              </w:rPr>
              <w:t>a</w:t>
            </w:r>
            <w:r>
              <w:rPr>
                <w:spacing w:val="-15"/>
                <w:sz w:val="20"/>
              </w:rPr>
              <w:t xml:space="preserve"> </w:t>
            </w:r>
            <w:r>
              <w:rPr>
                <w:sz w:val="20"/>
              </w:rPr>
              <w:t>supporto</w:t>
            </w:r>
          </w:p>
          <w:p w:rsidR="00FD1CF4" w:rsidRDefault="00FD1CF4" w:rsidP="00FD1CF4">
            <w:pPr>
              <w:pStyle w:val="TableParagraph"/>
              <w:spacing w:before="1"/>
              <w:ind w:left="94"/>
              <w:rPr>
                <w:sz w:val="20"/>
              </w:rPr>
            </w:pPr>
            <w:r>
              <w:rPr>
                <w:sz w:val="20"/>
              </w:rPr>
              <w:t>di funzioni vitali da assicurare, secondo i bisogni, durante l’orario scolastico.</w:t>
            </w:r>
          </w:p>
          <w:p w:rsidR="00FD1CF4" w:rsidRDefault="00FD1CF4" w:rsidP="00FD1CF4">
            <w:pPr>
              <w:pStyle w:val="TableParagraph"/>
              <w:spacing w:before="1"/>
              <w:ind w:left="94"/>
              <w:rPr>
                <w:sz w:val="20"/>
              </w:rPr>
            </w:pPr>
            <w:r>
              <w:rPr>
                <w:sz w:val="20"/>
              </w:rPr>
              <w:t>Somministrazioni di farmaci:</w:t>
            </w:r>
          </w:p>
          <w:p w:rsidR="00FD1CF4" w:rsidRDefault="00FD1CF4" w:rsidP="00FD1CF4">
            <w:pPr>
              <w:pStyle w:val="TableParagraph"/>
              <w:spacing w:before="193"/>
              <w:ind w:left="94" w:right="31"/>
              <w:jc w:val="both"/>
              <w:rPr>
                <w:sz w:val="20"/>
              </w:rPr>
            </w:pPr>
            <w:r>
              <w:rPr>
                <w:sz w:val="20"/>
              </w:rPr>
              <w:t>[]</w:t>
            </w:r>
            <w:r>
              <w:rPr>
                <w:spacing w:val="-16"/>
                <w:sz w:val="20"/>
              </w:rPr>
              <w:t xml:space="preserve"> </w:t>
            </w:r>
            <w:r>
              <w:rPr>
                <w:sz w:val="20"/>
              </w:rPr>
              <w:t>non</w:t>
            </w:r>
            <w:r>
              <w:rPr>
                <w:spacing w:val="-18"/>
                <w:sz w:val="20"/>
              </w:rPr>
              <w:t xml:space="preserve"> </w:t>
            </w:r>
            <w:r>
              <w:rPr>
                <w:sz w:val="20"/>
              </w:rPr>
              <w:t>comportano</w:t>
            </w:r>
            <w:r>
              <w:rPr>
                <w:spacing w:val="-16"/>
                <w:sz w:val="20"/>
              </w:rPr>
              <w:t xml:space="preserve"> </w:t>
            </w:r>
            <w:r>
              <w:rPr>
                <w:sz w:val="20"/>
              </w:rPr>
              <w:t>il</w:t>
            </w:r>
            <w:r>
              <w:rPr>
                <w:spacing w:val="-16"/>
                <w:sz w:val="20"/>
              </w:rPr>
              <w:t xml:space="preserve"> </w:t>
            </w:r>
            <w:r>
              <w:rPr>
                <w:sz w:val="20"/>
              </w:rPr>
              <w:t>possesso</w:t>
            </w:r>
            <w:r>
              <w:rPr>
                <w:spacing w:val="-17"/>
                <w:sz w:val="20"/>
              </w:rPr>
              <w:t xml:space="preserve"> </w:t>
            </w:r>
            <w:r>
              <w:rPr>
                <w:sz w:val="20"/>
              </w:rPr>
              <w:t>di</w:t>
            </w:r>
            <w:r>
              <w:rPr>
                <w:spacing w:val="-15"/>
                <w:sz w:val="20"/>
              </w:rPr>
              <w:t xml:space="preserve"> </w:t>
            </w:r>
            <w:r>
              <w:rPr>
                <w:sz w:val="20"/>
              </w:rPr>
              <w:t>cognizioni</w:t>
            </w:r>
            <w:r>
              <w:rPr>
                <w:spacing w:val="-15"/>
                <w:sz w:val="20"/>
              </w:rPr>
              <w:t xml:space="preserve"> </w:t>
            </w:r>
            <w:r>
              <w:rPr>
                <w:sz w:val="20"/>
              </w:rPr>
              <w:t>specialistiche</w:t>
            </w:r>
            <w:r>
              <w:rPr>
                <w:spacing w:val="-16"/>
                <w:sz w:val="20"/>
              </w:rPr>
              <w:t xml:space="preserve"> </w:t>
            </w:r>
            <w:r>
              <w:rPr>
                <w:sz w:val="20"/>
              </w:rPr>
              <w:t>di</w:t>
            </w:r>
            <w:r>
              <w:rPr>
                <w:spacing w:val="-15"/>
                <w:sz w:val="20"/>
              </w:rPr>
              <w:t xml:space="preserve"> </w:t>
            </w:r>
            <w:r>
              <w:rPr>
                <w:sz w:val="20"/>
              </w:rPr>
              <w:t>tipo</w:t>
            </w:r>
            <w:r>
              <w:rPr>
                <w:spacing w:val="-16"/>
                <w:sz w:val="20"/>
              </w:rPr>
              <w:t xml:space="preserve"> </w:t>
            </w:r>
            <w:r>
              <w:rPr>
                <w:sz w:val="20"/>
              </w:rPr>
              <w:t>sanitario,</w:t>
            </w:r>
            <w:r>
              <w:rPr>
                <w:spacing w:val="-16"/>
                <w:sz w:val="20"/>
              </w:rPr>
              <w:t xml:space="preserve"> </w:t>
            </w:r>
            <w:r>
              <w:rPr>
                <w:sz w:val="20"/>
              </w:rPr>
              <w:t>né</w:t>
            </w:r>
            <w:r>
              <w:rPr>
                <w:spacing w:val="-16"/>
                <w:sz w:val="20"/>
              </w:rPr>
              <w:t xml:space="preserve"> </w:t>
            </w:r>
            <w:r>
              <w:rPr>
                <w:sz w:val="20"/>
              </w:rPr>
              <w:t>l’esercizio</w:t>
            </w:r>
            <w:r>
              <w:rPr>
                <w:spacing w:val="-16"/>
                <w:sz w:val="20"/>
              </w:rPr>
              <w:t xml:space="preserve"> </w:t>
            </w:r>
            <w:r>
              <w:rPr>
                <w:sz w:val="20"/>
              </w:rPr>
              <w:t>di</w:t>
            </w:r>
            <w:r>
              <w:rPr>
                <w:spacing w:val="-15"/>
                <w:sz w:val="20"/>
              </w:rPr>
              <w:t xml:space="preserve"> </w:t>
            </w:r>
            <w:r>
              <w:rPr>
                <w:sz w:val="20"/>
              </w:rPr>
              <w:t>discrezionalità</w:t>
            </w:r>
            <w:r>
              <w:rPr>
                <w:spacing w:val="-16"/>
                <w:sz w:val="20"/>
              </w:rPr>
              <w:t xml:space="preserve"> </w:t>
            </w:r>
            <w:r>
              <w:rPr>
                <w:sz w:val="20"/>
              </w:rPr>
              <w:t>tecnica da parte dell’adulto somministratore, ma solo adeguata formazione delle figure professionali coinvolte. Pertanto, possono essere coinvolte figure interne all’istituzione</w:t>
            </w:r>
            <w:r>
              <w:rPr>
                <w:spacing w:val="-5"/>
                <w:sz w:val="20"/>
              </w:rPr>
              <w:t xml:space="preserve"> </w:t>
            </w:r>
            <w:r>
              <w:rPr>
                <w:sz w:val="20"/>
              </w:rPr>
              <w:t>scolastica.</w:t>
            </w:r>
          </w:p>
          <w:p w:rsidR="00FD1CF4" w:rsidRDefault="00FD1CF4" w:rsidP="00FD1CF4">
            <w:pPr>
              <w:pStyle w:val="TableParagraph"/>
              <w:spacing w:before="1" w:line="241" w:lineRule="exact"/>
              <w:ind w:left="94"/>
              <w:jc w:val="both"/>
              <w:rPr>
                <w:sz w:val="20"/>
              </w:rPr>
            </w:pPr>
            <w:proofErr w:type="gramStart"/>
            <w:r>
              <w:rPr>
                <w:sz w:val="20"/>
              </w:rPr>
              <w:t>[ ]</w:t>
            </w:r>
            <w:proofErr w:type="gramEnd"/>
            <w:r>
              <w:rPr>
                <w:sz w:val="20"/>
              </w:rPr>
              <w:t xml:space="preserve"> comportano cognizioni specialistiche e discrezionalità tecnica da parte dell’adulto somministratore, tali da</w:t>
            </w:r>
          </w:p>
          <w:p w:rsidR="00FD1CF4" w:rsidRDefault="00FD1CF4" w:rsidP="00FD1CF4">
            <w:pPr>
              <w:pStyle w:val="TableParagraph"/>
              <w:spacing w:line="241" w:lineRule="exact"/>
              <w:ind w:left="94"/>
              <w:jc w:val="both"/>
              <w:rPr>
                <w:sz w:val="20"/>
              </w:rPr>
            </w:pPr>
            <w:r>
              <w:rPr>
                <w:sz w:val="20"/>
              </w:rPr>
              <w:t>richiedere il coinvolgimento di figure professionali esterne.</w:t>
            </w:r>
          </w:p>
          <w:p w:rsidR="00FD1CF4" w:rsidRDefault="00FD1CF4" w:rsidP="00FD1CF4">
            <w:pPr>
              <w:pStyle w:val="TableParagraph"/>
              <w:spacing w:before="193" w:line="241" w:lineRule="exact"/>
              <w:ind w:left="94"/>
              <w:jc w:val="both"/>
              <w:rPr>
                <w:sz w:val="20"/>
              </w:rPr>
            </w:pPr>
            <w:r>
              <w:rPr>
                <w:sz w:val="20"/>
              </w:rPr>
              <w:t>Altre esigenze ed interventi non riferibili esclusivamente alla specifica disabilità sono definiti nelle modalità</w:t>
            </w:r>
          </w:p>
          <w:p w:rsidR="00FD1CF4" w:rsidRPr="00C863C3" w:rsidRDefault="00FD1CF4" w:rsidP="00FD1CF4">
            <w:pPr>
              <w:spacing w:after="120" w:line="240" w:lineRule="auto"/>
              <w:rPr>
                <w:rFonts w:ascii="Tahoma" w:eastAsia="Tahoma" w:hAnsi="Tahoma" w:cs="Tahoma"/>
                <w:sz w:val="20"/>
                <w:szCs w:val="20"/>
              </w:rPr>
            </w:pPr>
            <w:r>
              <w:rPr>
                <w:sz w:val="20"/>
              </w:rPr>
              <w:t>ritenute più idonee, conservando la relativa documentazione nel fascicolo personale dell’alunno o dell’alunna</w:t>
            </w:r>
          </w:p>
        </w:tc>
      </w:tr>
      <w:tr w:rsidR="00EA6D5E" w:rsidRPr="006A4AFA" w:rsidTr="00FD1CF4">
        <w:tc>
          <w:tcPr>
            <w:tcW w:w="1559" w:type="dxa"/>
            <w:gridSpan w:val="2"/>
          </w:tcPr>
          <w:p w:rsidR="00EA6D5E" w:rsidRPr="006A4AFA" w:rsidRDefault="00EA6D5E" w:rsidP="00FD1CF4">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gridSpan w:val="2"/>
            <w:vAlign w:val="center"/>
          </w:tcPr>
          <w:p w:rsidR="00EA6D5E" w:rsidRPr="006A4AFA" w:rsidRDefault="00EA6D5E" w:rsidP="00FD1CF4">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rsidTr="00921658">
        <w:trPr>
          <w:jc w:val="center"/>
        </w:trPr>
        <w:tc>
          <w:tcPr>
            <w:tcW w:w="2120" w:type="dxa"/>
          </w:tcPr>
          <w:p w:rsidR="00EA6D5E" w:rsidRPr="0088391D" w:rsidRDefault="00EA6D5E" w:rsidP="00FD1CF4">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EA6D5E" w:rsidRPr="0088391D" w:rsidRDefault="00EA6D5E" w:rsidP="00FD1CF4">
            <w:pPr>
              <w:rPr>
                <w:rFonts w:ascii="Tahoma" w:hAnsi="Tahoma" w:cs="Tahoma"/>
                <w:sz w:val="20"/>
                <w:szCs w:val="20"/>
              </w:rPr>
            </w:pPr>
          </w:p>
        </w:tc>
        <w:tc>
          <w:tcPr>
            <w:tcW w:w="8103" w:type="dxa"/>
          </w:tcPr>
          <w:p w:rsidR="00FD1CF4" w:rsidRDefault="00FD1CF4" w:rsidP="00FD1CF4">
            <w:pPr>
              <w:pStyle w:val="TableParagraph"/>
              <w:spacing w:before="189" w:line="204" w:lineRule="auto"/>
              <w:ind w:left="109" w:right="97"/>
              <w:jc w:val="both"/>
              <w:rPr>
                <w:sz w:val="18"/>
              </w:rPr>
            </w:pPr>
            <w:r>
              <w:rPr>
                <w:sz w:val="18"/>
              </w:rPr>
              <w:t xml:space="preserve">Partendo dall'organizzazione delle attività di sostegno didattico e dalle osservazioni sistematiche svolte, tenuto conto </w:t>
            </w:r>
            <w:r>
              <w:rPr>
                <w:sz w:val="28"/>
              </w:rPr>
              <w:t xml:space="preserve">□ </w:t>
            </w:r>
            <w:r>
              <w:rPr>
                <w:sz w:val="18"/>
              </w:rPr>
              <w:t xml:space="preserve">del Verbale di accertamento </w:t>
            </w:r>
            <w:r>
              <w:rPr>
                <w:b/>
                <w:sz w:val="28"/>
              </w:rPr>
              <w:t xml:space="preserve">□ </w:t>
            </w:r>
            <w:r>
              <w:rPr>
                <w:sz w:val="18"/>
              </w:rPr>
              <w:t xml:space="preserve">del Profilo di Funzionamento, e del suo eventuale </w:t>
            </w:r>
            <w:r>
              <w:rPr>
                <w:sz w:val="28"/>
              </w:rPr>
              <w:t xml:space="preserve">□ </w:t>
            </w:r>
            <w:r>
              <w:rPr>
                <w:sz w:val="18"/>
              </w:rPr>
              <w:t>aggiornamento, secondo quanto disposto all’art. 18 del Decreto Interministeriale n.</w:t>
            </w:r>
          </w:p>
          <w:p w:rsidR="00FD1CF4" w:rsidRDefault="00FD1CF4" w:rsidP="00FD1CF4">
            <w:pPr>
              <w:pStyle w:val="TableParagraph"/>
              <w:spacing w:before="54" w:line="309" w:lineRule="auto"/>
              <w:ind w:left="109" w:right="96"/>
              <w:jc w:val="both"/>
              <w:rPr>
                <w:sz w:val="18"/>
              </w:rPr>
            </w:pPr>
            <w:r>
              <w:rPr>
                <w:sz w:val="18"/>
              </w:rPr>
              <w:t xml:space="preserve">182/2020, oltre che dei risultati raggiunti, nonché di eventuali difficoltà emerse durante l'anno, si propone - nell’ambito di quanto previsto dal </w:t>
            </w:r>
            <w:proofErr w:type="spellStart"/>
            <w:r>
              <w:rPr>
                <w:sz w:val="18"/>
              </w:rPr>
              <w:t>D.Lgs</w:t>
            </w:r>
            <w:proofErr w:type="spellEnd"/>
            <w:r>
              <w:rPr>
                <w:sz w:val="18"/>
              </w:rPr>
              <w:t xml:space="preserve"> 66/2017 e dal citato DI 182/2020 - il seguente fabbisogno di ore di sostegno.</w:t>
            </w:r>
          </w:p>
          <w:p w:rsidR="00FD1CF4" w:rsidRDefault="00FD1CF4" w:rsidP="00FD1CF4">
            <w:pPr>
              <w:pStyle w:val="TableParagraph"/>
              <w:tabs>
                <w:tab w:val="left" w:pos="4942"/>
              </w:tabs>
              <w:spacing w:before="191"/>
              <w:ind w:left="109"/>
              <w:jc w:val="both"/>
              <w:rPr>
                <w:sz w:val="18"/>
              </w:rPr>
            </w:pPr>
            <w:r>
              <w:rPr>
                <w:sz w:val="18"/>
              </w:rPr>
              <w:t>Ore di sostegno richieste per l'a. s.</w:t>
            </w:r>
            <w:r>
              <w:rPr>
                <w:spacing w:val="-16"/>
                <w:sz w:val="18"/>
              </w:rPr>
              <w:t xml:space="preserve"> </w:t>
            </w:r>
            <w:r>
              <w:rPr>
                <w:sz w:val="18"/>
              </w:rPr>
              <w:t>successivo</w:t>
            </w:r>
            <w:r>
              <w:rPr>
                <w:spacing w:val="-1"/>
                <w:sz w:val="18"/>
              </w:rPr>
              <w:t xml:space="preserve"> </w:t>
            </w:r>
            <w:r>
              <w:rPr>
                <w:sz w:val="18"/>
                <w:u w:val="single"/>
              </w:rPr>
              <w:t xml:space="preserve"> </w:t>
            </w:r>
            <w:r>
              <w:rPr>
                <w:sz w:val="18"/>
                <w:u w:val="single"/>
              </w:rPr>
              <w:tab/>
            </w:r>
          </w:p>
          <w:p w:rsidR="00EA6D5E" w:rsidRPr="00C01FED" w:rsidRDefault="00FD1CF4" w:rsidP="00FD1CF4">
            <w:pPr>
              <w:spacing w:after="120"/>
              <w:rPr>
                <w:rFonts w:ascii="Tahoma" w:hAnsi="Tahoma" w:cs="Tahoma"/>
                <w:sz w:val="18"/>
                <w:szCs w:val="18"/>
              </w:rPr>
            </w:pPr>
            <w:r>
              <w:rPr>
                <w:sz w:val="18"/>
              </w:rPr>
              <w:t xml:space="preserve">con la seguente </w:t>
            </w:r>
            <w:proofErr w:type="gramStart"/>
            <w:r>
              <w:rPr>
                <w:sz w:val="18"/>
              </w:rPr>
              <w:t>motivazione:…</w:t>
            </w:r>
            <w:proofErr w:type="gramEnd"/>
            <w:r>
              <w:rPr>
                <w:sz w:val="18"/>
              </w:rPr>
              <w:t>…………………………………………………………………….</w:t>
            </w:r>
          </w:p>
        </w:tc>
      </w:tr>
      <w:tr w:rsidR="00EA6D5E" w:rsidRPr="0088391D" w:rsidTr="00921658">
        <w:trPr>
          <w:cantSplit/>
          <w:jc w:val="center"/>
        </w:trPr>
        <w:tc>
          <w:tcPr>
            <w:tcW w:w="2120" w:type="dxa"/>
          </w:tcPr>
          <w:p w:rsidR="00EA6D5E" w:rsidRPr="00897053" w:rsidRDefault="00EA6D5E" w:rsidP="00FD1CF4">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EA6D5E" w:rsidRPr="00897053" w:rsidRDefault="00EA6D5E" w:rsidP="00FD1CF4">
            <w:pPr>
              <w:spacing w:before="120" w:after="0"/>
              <w:rPr>
                <w:rFonts w:ascii="Tahoma" w:hAnsi="Tahoma" w:cs="Tahoma"/>
                <w:sz w:val="18"/>
                <w:szCs w:val="18"/>
              </w:rPr>
            </w:pPr>
            <w:r w:rsidRPr="00897053">
              <w:rPr>
                <w:rFonts w:ascii="Tahoma" w:hAnsi="Tahoma" w:cs="Tahoma"/>
                <w:sz w:val="18"/>
                <w:szCs w:val="18"/>
              </w:rPr>
              <w:t>e delle risorse professionali da destinare</w:t>
            </w:r>
          </w:p>
          <w:p w:rsidR="00EA6D5E" w:rsidRPr="006501B2" w:rsidRDefault="00EA6D5E" w:rsidP="00FD1CF4">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EA6D5E" w:rsidRPr="006501B2" w:rsidRDefault="00EA6D5E" w:rsidP="00FD1CF4">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proofErr w:type="gramStart"/>
            <w:r w:rsidRPr="00C42DDB">
              <w:rPr>
                <w:rFonts w:ascii="Tahoma" w:hAnsi="Tahoma" w:cs="Tahoma"/>
                <w:sz w:val="16"/>
                <w:szCs w:val="16"/>
                <w:lang w:val="en-US"/>
              </w:rPr>
              <w:t>D.Lgs</w:t>
            </w:r>
            <w:proofErr w:type="spellEnd"/>
            <w:proofErr w:type="gram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rsidR="00FD1CF4" w:rsidRDefault="00FD1CF4" w:rsidP="00FD1CF4">
            <w:pPr>
              <w:pStyle w:val="TableParagraph"/>
              <w:spacing w:before="183" w:line="211" w:lineRule="auto"/>
              <w:ind w:left="109" w:right="97"/>
              <w:jc w:val="both"/>
              <w:rPr>
                <w:sz w:val="18"/>
              </w:rPr>
            </w:pPr>
            <w:r>
              <w:rPr>
                <w:sz w:val="18"/>
              </w:rPr>
              <w:t>Partendo dalle osservazioni descritte nelle Sezioni 4 e 6 e dagli interventi descritti nelle Sezioni n. 5 e</w:t>
            </w:r>
            <w:r>
              <w:rPr>
                <w:spacing w:val="-17"/>
                <w:sz w:val="18"/>
              </w:rPr>
              <w:t xml:space="preserve"> </w:t>
            </w:r>
            <w:r>
              <w:rPr>
                <w:sz w:val="18"/>
              </w:rPr>
              <w:t>7,</w:t>
            </w:r>
            <w:r>
              <w:rPr>
                <w:spacing w:val="-16"/>
                <w:sz w:val="18"/>
              </w:rPr>
              <w:t xml:space="preserve"> </w:t>
            </w:r>
            <w:r>
              <w:rPr>
                <w:sz w:val="18"/>
              </w:rPr>
              <w:t>tenuto</w:t>
            </w:r>
            <w:r>
              <w:rPr>
                <w:spacing w:val="-17"/>
                <w:sz w:val="18"/>
              </w:rPr>
              <w:t xml:space="preserve"> </w:t>
            </w:r>
            <w:r>
              <w:rPr>
                <w:sz w:val="18"/>
              </w:rPr>
              <w:t>conto</w:t>
            </w:r>
            <w:r>
              <w:rPr>
                <w:spacing w:val="-14"/>
                <w:sz w:val="18"/>
              </w:rPr>
              <w:t xml:space="preserve"> </w:t>
            </w:r>
            <w:r>
              <w:rPr>
                <w:sz w:val="28"/>
              </w:rPr>
              <w:t>□</w:t>
            </w:r>
            <w:r>
              <w:rPr>
                <w:spacing w:val="-47"/>
                <w:sz w:val="28"/>
              </w:rPr>
              <w:t xml:space="preserve"> </w:t>
            </w:r>
            <w:r>
              <w:rPr>
                <w:sz w:val="18"/>
              </w:rPr>
              <w:t>del</w:t>
            </w:r>
            <w:r>
              <w:rPr>
                <w:spacing w:val="-17"/>
                <w:sz w:val="18"/>
              </w:rPr>
              <w:t xml:space="preserve"> </w:t>
            </w:r>
            <w:r>
              <w:rPr>
                <w:sz w:val="18"/>
              </w:rPr>
              <w:t>Verbale</w:t>
            </w:r>
            <w:r>
              <w:rPr>
                <w:spacing w:val="-16"/>
                <w:sz w:val="18"/>
              </w:rPr>
              <w:t xml:space="preserve"> </w:t>
            </w:r>
            <w:r>
              <w:rPr>
                <w:sz w:val="18"/>
              </w:rPr>
              <w:t>di</w:t>
            </w:r>
            <w:r>
              <w:rPr>
                <w:spacing w:val="-15"/>
                <w:sz w:val="18"/>
              </w:rPr>
              <w:t xml:space="preserve"> </w:t>
            </w:r>
            <w:r>
              <w:rPr>
                <w:sz w:val="18"/>
              </w:rPr>
              <w:t>accertamento</w:t>
            </w:r>
            <w:r>
              <w:rPr>
                <w:spacing w:val="-17"/>
                <w:sz w:val="18"/>
              </w:rPr>
              <w:t xml:space="preserve"> </w:t>
            </w:r>
            <w:r>
              <w:rPr>
                <w:b/>
                <w:sz w:val="28"/>
              </w:rPr>
              <w:t>□</w:t>
            </w:r>
            <w:r>
              <w:rPr>
                <w:b/>
                <w:spacing w:val="-24"/>
                <w:sz w:val="28"/>
              </w:rPr>
              <w:t xml:space="preserve"> </w:t>
            </w:r>
            <w:r>
              <w:rPr>
                <w:sz w:val="18"/>
              </w:rPr>
              <w:t>del</w:t>
            </w:r>
            <w:r>
              <w:rPr>
                <w:spacing w:val="-17"/>
                <w:sz w:val="18"/>
              </w:rPr>
              <w:t xml:space="preserve"> </w:t>
            </w:r>
            <w:r>
              <w:rPr>
                <w:sz w:val="18"/>
              </w:rPr>
              <w:t>Profilo</w:t>
            </w:r>
            <w:r>
              <w:rPr>
                <w:spacing w:val="-14"/>
                <w:sz w:val="18"/>
              </w:rPr>
              <w:t xml:space="preserve"> </w:t>
            </w:r>
            <w:r>
              <w:rPr>
                <w:sz w:val="18"/>
              </w:rPr>
              <w:t>di</w:t>
            </w:r>
            <w:r>
              <w:rPr>
                <w:spacing w:val="-17"/>
                <w:sz w:val="18"/>
              </w:rPr>
              <w:t xml:space="preserve"> </w:t>
            </w:r>
            <w:r>
              <w:rPr>
                <w:sz w:val="18"/>
              </w:rPr>
              <w:t>Funzionamento,</w:t>
            </w:r>
            <w:r>
              <w:rPr>
                <w:spacing w:val="-16"/>
                <w:sz w:val="18"/>
              </w:rPr>
              <w:t xml:space="preserve"> </w:t>
            </w:r>
            <w:r>
              <w:rPr>
                <w:sz w:val="18"/>
              </w:rPr>
              <w:t>e</w:t>
            </w:r>
            <w:r>
              <w:rPr>
                <w:spacing w:val="26"/>
                <w:sz w:val="18"/>
              </w:rPr>
              <w:t xml:space="preserve"> </w:t>
            </w:r>
            <w:r>
              <w:rPr>
                <w:sz w:val="18"/>
              </w:rPr>
              <w:t>del</w:t>
            </w:r>
            <w:r>
              <w:rPr>
                <w:spacing w:val="-17"/>
                <w:sz w:val="18"/>
              </w:rPr>
              <w:t xml:space="preserve"> </w:t>
            </w:r>
            <w:r>
              <w:rPr>
                <w:sz w:val="18"/>
              </w:rPr>
              <w:t>suo</w:t>
            </w:r>
            <w:r>
              <w:rPr>
                <w:spacing w:val="-16"/>
                <w:sz w:val="18"/>
              </w:rPr>
              <w:t xml:space="preserve"> </w:t>
            </w:r>
            <w:r>
              <w:rPr>
                <w:sz w:val="18"/>
              </w:rPr>
              <w:t>eventuale</w:t>
            </w:r>
          </w:p>
          <w:p w:rsidR="00FD1CF4" w:rsidRDefault="00FD1CF4" w:rsidP="00FD1CF4">
            <w:pPr>
              <w:pStyle w:val="TableParagraph"/>
              <w:spacing w:line="289" w:lineRule="exact"/>
              <w:ind w:left="109"/>
              <w:rPr>
                <w:sz w:val="18"/>
              </w:rPr>
            </w:pPr>
            <w:r>
              <w:rPr>
                <w:sz w:val="28"/>
              </w:rPr>
              <w:t>□</w:t>
            </w:r>
            <w:r>
              <w:rPr>
                <w:spacing w:val="-53"/>
                <w:sz w:val="28"/>
              </w:rPr>
              <w:t xml:space="preserve"> </w:t>
            </w:r>
            <w:r>
              <w:rPr>
                <w:sz w:val="18"/>
              </w:rPr>
              <w:t>aggiornamento, e dei risultati raggiunti, nonché di eventuali difficoltà emerse durante l'anno:</w:t>
            </w:r>
          </w:p>
          <w:p w:rsidR="00FD1CF4" w:rsidRDefault="00FD1CF4" w:rsidP="00FD1CF4">
            <w:pPr>
              <w:pStyle w:val="TableParagraph"/>
              <w:numPr>
                <w:ilvl w:val="0"/>
                <w:numId w:val="7"/>
              </w:numPr>
              <w:tabs>
                <w:tab w:val="left" w:pos="230"/>
              </w:tabs>
              <w:spacing w:before="118"/>
              <w:ind w:left="229" w:hanging="121"/>
              <w:jc w:val="both"/>
              <w:rPr>
                <w:sz w:val="18"/>
              </w:rPr>
            </w:pPr>
            <w:r>
              <w:rPr>
                <w:sz w:val="18"/>
              </w:rPr>
              <w:t>si indica il fabbisogno di risorse da destinare agli interventi di assistenza igienica e di base,</w:t>
            </w:r>
            <w:r>
              <w:rPr>
                <w:spacing w:val="-29"/>
                <w:sz w:val="18"/>
              </w:rPr>
              <w:t xml:space="preserve"> </w:t>
            </w:r>
            <w:r>
              <w:rPr>
                <w:sz w:val="18"/>
              </w:rPr>
              <w:t>nel</w:t>
            </w:r>
          </w:p>
          <w:p w:rsidR="00FD1CF4" w:rsidRDefault="00FD1CF4" w:rsidP="00FD1CF4">
            <w:pPr>
              <w:pStyle w:val="TableParagraph"/>
              <w:spacing w:before="15"/>
              <w:ind w:left="109"/>
              <w:jc w:val="both"/>
              <w:rPr>
                <w:sz w:val="18"/>
              </w:rPr>
            </w:pPr>
            <w:r>
              <w:rPr>
                <w:sz w:val="18"/>
              </w:rPr>
              <w:t>modo seguente…………………………………………………………………………………………….</w:t>
            </w:r>
          </w:p>
          <w:p w:rsidR="00FD1CF4" w:rsidRDefault="00FD1CF4" w:rsidP="00FD1CF4">
            <w:pPr>
              <w:pStyle w:val="TableParagraph"/>
              <w:numPr>
                <w:ilvl w:val="0"/>
                <w:numId w:val="7"/>
              </w:numPr>
              <w:tabs>
                <w:tab w:val="left" w:pos="218"/>
              </w:tabs>
              <w:spacing w:before="100" w:line="252" w:lineRule="auto"/>
              <w:ind w:right="96" w:firstLine="0"/>
              <w:jc w:val="both"/>
              <w:rPr>
                <w:sz w:val="18"/>
              </w:rPr>
            </w:pPr>
            <w:r>
              <w:rPr>
                <w:sz w:val="18"/>
              </w:rPr>
              <w:t>si</w:t>
            </w:r>
            <w:r>
              <w:rPr>
                <w:spacing w:val="-16"/>
                <w:sz w:val="18"/>
              </w:rPr>
              <w:t xml:space="preserve"> </w:t>
            </w:r>
            <w:r>
              <w:rPr>
                <w:sz w:val="18"/>
              </w:rPr>
              <w:t>indica,</w:t>
            </w:r>
            <w:r>
              <w:rPr>
                <w:spacing w:val="-13"/>
                <w:sz w:val="18"/>
              </w:rPr>
              <w:t xml:space="preserve"> </w:t>
            </w:r>
            <w:r>
              <w:rPr>
                <w:sz w:val="18"/>
              </w:rPr>
              <w:t>come</w:t>
            </w:r>
            <w:r>
              <w:rPr>
                <w:spacing w:val="-14"/>
                <w:sz w:val="18"/>
              </w:rPr>
              <w:t xml:space="preserve"> </w:t>
            </w:r>
            <w:r>
              <w:rPr>
                <w:sz w:val="18"/>
              </w:rPr>
              <w:t>segue,</w:t>
            </w:r>
            <w:r>
              <w:rPr>
                <w:spacing w:val="-15"/>
                <w:sz w:val="18"/>
              </w:rPr>
              <w:t xml:space="preserve"> </w:t>
            </w:r>
            <w:r>
              <w:rPr>
                <w:sz w:val="18"/>
              </w:rPr>
              <w:t>il</w:t>
            </w:r>
            <w:r>
              <w:rPr>
                <w:spacing w:val="-16"/>
                <w:sz w:val="18"/>
              </w:rPr>
              <w:t xml:space="preserve"> </w:t>
            </w:r>
            <w:r>
              <w:rPr>
                <w:sz w:val="18"/>
              </w:rPr>
              <w:t>fabbisogno</w:t>
            </w:r>
            <w:r>
              <w:rPr>
                <w:spacing w:val="-15"/>
                <w:sz w:val="18"/>
              </w:rPr>
              <w:t xml:space="preserve"> </w:t>
            </w:r>
            <w:r>
              <w:rPr>
                <w:sz w:val="18"/>
              </w:rPr>
              <w:t>di</w:t>
            </w:r>
            <w:r>
              <w:rPr>
                <w:spacing w:val="-15"/>
                <w:sz w:val="18"/>
              </w:rPr>
              <w:t xml:space="preserve"> </w:t>
            </w:r>
            <w:r>
              <w:rPr>
                <w:sz w:val="18"/>
              </w:rPr>
              <w:t>risorse</w:t>
            </w:r>
            <w:r>
              <w:rPr>
                <w:spacing w:val="-11"/>
                <w:sz w:val="18"/>
              </w:rPr>
              <w:t xml:space="preserve"> </w:t>
            </w:r>
            <w:r>
              <w:rPr>
                <w:sz w:val="18"/>
              </w:rPr>
              <w:t>professionali</w:t>
            </w:r>
            <w:r>
              <w:rPr>
                <w:spacing w:val="-16"/>
                <w:sz w:val="18"/>
              </w:rPr>
              <w:t xml:space="preserve"> </w:t>
            </w:r>
            <w:r>
              <w:rPr>
                <w:sz w:val="18"/>
              </w:rPr>
              <w:t>da</w:t>
            </w:r>
            <w:r>
              <w:rPr>
                <w:spacing w:val="-16"/>
                <w:sz w:val="18"/>
              </w:rPr>
              <w:t xml:space="preserve"> </w:t>
            </w:r>
            <w:r>
              <w:rPr>
                <w:sz w:val="18"/>
              </w:rPr>
              <w:t>destinare</w:t>
            </w:r>
            <w:r>
              <w:rPr>
                <w:spacing w:val="-15"/>
                <w:sz w:val="18"/>
              </w:rPr>
              <w:t xml:space="preserve"> </w:t>
            </w:r>
            <w:r>
              <w:rPr>
                <w:sz w:val="18"/>
              </w:rPr>
              <w:t>all'assistenza,</w:t>
            </w:r>
            <w:r>
              <w:rPr>
                <w:spacing w:val="-15"/>
                <w:sz w:val="18"/>
              </w:rPr>
              <w:t xml:space="preserve"> </w:t>
            </w:r>
            <w:r>
              <w:rPr>
                <w:sz w:val="18"/>
              </w:rPr>
              <w:t>all'autonomia e/o alla comunicazione - nell’ambito di quanto previsto dal Decreto Interministeriale 182/2020 e dall’Accordo di cui all’art. 3, comma 5</w:t>
            </w:r>
            <w:r>
              <w:rPr>
                <w:i/>
                <w:sz w:val="19"/>
              </w:rPr>
              <w:t xml:space="preserve">bis </w:t>
            </w:r>
            <w:r>
              <w:rPr>
                <w:sz w:val="18"/>
              </w:rPr>
              <w:t xml:space="preserve">del </w:t>
            </w:r>
            <w:proofErr w:type="spellStart"/>
            <w:r>
              <w:rPr>
                <w:sz w:val="18"/>
              </w:rPr>
              <w:t>D.Lgs</w:t>
            </w:r>
            <w:proofErr w:type="spellEnd"/>
            <w:r>
              <w:rPr>
                <w:sz w:val="18"/>
              </w:rPr>
              <w:t xml:space="preserve"> 66/2017 e </w:t>
            </w:r>
            <w:proofErr w:type="spellStart"/>
            <w:r>
              <w:rPr>
                <w:sz w:val="18"/>
              </w:rPr>
              <w:t>s.m.i.</w:t>
            </w:r>
            <w:proofErr w:type="spellEnd"/>
            <w:r>
              <w:rPr>
                <w:sz w:val="18"/>
              </w:rPr>
              <w:t xml:space="preserve"> - per l'a. s.</w:t>
            </w:r>
            <w:r>
              <w:rPr>
                <w:spacing w:val="-34"/>
                <w:sz w:val="18"/>
              </w:rPr>
              <w:t xml:space="preserve"> </w:t>
            </w:r>
            <w:r>
              <w:rPr>
                <w:sz w:val="18"/>
              </w:rPr>
              <w:t>successivo:</w:t>
            </w:r>
          </w:p>
          <w:p w:rsidR="00EA6D5E" w:rsidRPr="006501B2" w:rsidRDefault="00FD1CF4" w:rsidP="00FD1CF4">
            <w:pPr>
              <w:spacing w:after="80"/>
              <w:rPr>
                <w:rFonts w:ascii="Tahoma" w:hAnsi="Tahoma" w:cs="Tahoma"/>
                <w:sz w:val="18"/>
                <w:szCs w:val="18"/>
              </w:rPr>
            </w:pPr>
            <w:r>
              <w:rPr>
                <w:sz w:val="18"/>
              </w:rPr>
              <w:t>tipologia di assistenza /</w:t>
            </w:r>
            <w:r>
              <w:rPr>
                <w:spacing w:val="-16"/>
                <w:sz w:val="18"/>
              </w:rPr>
              <w:t xml:space="preserve"> </w:t>
            </w:r>
            <w:r>
              <w:rPr>
                <w:sz w:val="18"/>
              </w:rPr>
              <w:t>figura</w:t>
            </w:r>
            <w:r>
              <w:rPr>
                <w:spacing w:val="-3"/>
                <w:sz w:val="18"/>
              </w:rPr>
              <w:t xml:space="preserve"> </w:t>
            </w:r>
            <w:proofErr w:type="gramStart"/>
            <w:r>
              <w:rPr>
                <w:sz w:val="18"/>
              </w:rPr>
              <w:t>professionale</w:t>
            </w:r>
            <w:r>
              <w:rPr>
                <w:spacing w:val="-1"/>
                <w:sz w:val="18"/>
              </w:rPr>
              <w:t xml:space="preserve"> </w:t>
            </w:r>
            <w:r>
              <w:rPr>
                <w:sz w:val="18"/>
                <w:u w:val="single"/>
              </w:rPr>
              <w:t xml:space="preserve"> </w:t>
            </w:r>
            <w:r>
              <w:rPr>
                <w:sz w:val="18"/>
                <w:u w:val="single"/>
              </w:rPr>
              <w:tab/>
            </w:r>
            <w:proofErr w:type="gramEnd"/>
            <w:r>
              <w:rPr>
                <w:sz w:val="18"/>
              </w:rPr>
              <w:t xml:space="preserve"> per</w:t>
            </w:r>
            <w:r>
              <w:rPr>
                <w:spacing w:val="-3"/>
                <w:sz w:val="18"/>
              </w:rPr>
              <w:t xml:space="preserve"> </w:t>
            </w:r>
            <w:r>
              <w:rPr>
                <w:sz w:val="18"/>
              </w:rPr>
              <w:t>N.</w:t>
            </w:r>
            <w:r>
              <w:rPr>
                <w:spacing w:val="-2"/>
                <w:sz w:val="18"/>
              </w:rPr>
              <w:t xml:space="preserve"> </w:t>
            </w:r>
            <w:r>
              <w:rPr>
                <w:sz w:val="18"/>
              </w:rPr>
              <w:t>ore</w:t>
            </w:r>
            <w:r>
              <w:rPr>
                <w:sz w:val="18"/>
              </w:rPr>
              <w:tab/>
              <w:t>(1).</w:t>
            </w:r>
          </w:p>
        </w:tc>
      </w:tr>
      <w:tr w:rsidR="00EA6D5E" w:rsidRPr="0088391D" w:rsidTr="00921658">
        <w:trPr>
          <w:jc w:val="center"/>
        </w:trPr>
        <w:tc>
          <w:tcPr>
            <w:tcW w:w="2120" w:type="dxa"/>
          </w:tcPr>
          <w:p w:rsidR="00EA6D5E" w:rsidRDefault="00EA6D5E" w:rsidP="00FD1CF4">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rsidR="00EA6D5E" w:rsidRPr="00C01FED" w:rsidRDefault="00EA6D5E" w:rsidP="00FD1CF4">
            <w:pPr>
              <w:spacing w:after="120"/>
              <w:rPr>
                <w:rFonts w:ascii="Tahoma" w:hAnsi="Tahoma" w:cs="Tahoma"/>
                <w:sz w:val="18"/>
                <w:szCs w:val="18"/>
              </w:rPr>
            </w:pPr>
          </w:p>
        </w:tc>
      </w:tr>
    </w:tbl>
    <w:p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rsidTr="00921658">
        <w:tc>
          <w:tcPr>
            <w:tcW w:w="3402" w:type="dxa"/>
          </w:tcPr>
          <w:p w:rsidR="00EA6D5E" w:rsidRPr="00632A9E" w:rsidRDefault="00EA6D5E" w:rsidP="00FD1CF4">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FD1CF4">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rsidR="00EA6D5E" w:rsidRPr="00632A9E" w:rsidRDefault="00EA6D5E" w:rsidP="00FD1CF4">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rsidTr="00921658">
        <w:tc>
          <w:tcPr>
            <w:tcW w:w="3402" w:type="dxa"/>
          </w:tcPr>
          <w:p w:rsidR="00EA6D5E" w:rsidRPr="00632A9E" w:rsidRDefault="00EA6D5E" w:rsidP="00FD1CF4">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EA6D5E" w:rsidRPr="00632A9E" w:rsidRDefault="00EA6D5E" w:rsidP="00FD1CF4">
            <w:pPr>
              <w:rPr>
                <w:rFonts w:ascii="Tahoma" w:eastAsia="Tahoma" w:hAnsi="Tahoma" w:cs="Tahoma"/>
                <w:sz w:val="20"/>
                <w:szCs w:val="20"/>
              </w:rPr>
            </w:pPr>
          </w:p>
        </w:tc>
        <w:tc>
          <w:tcPr>
            <w:tcW w:w="3685" w:type="dxa"/>
          </w:tcPr>
          <w:p w:rsidR="00EA6D5E" w:rsidRPr="00632A9E" w:rsidRDefault="00EA6D5E" w:rsidP="00FD1CF4">
            <w:pPr>
              <w:jc w:val="center"/>
              <w:rPr>
                <w:sz w:val="24"/>
                <w:szCs w:val="24"/>
              </w:rPr>
            </w:pPr>
          </w:p>
        </w:tc>
      </w:tr>
      <w:tr w:rsidR="00EA6D5E" w:rsidRPr="00632A9E" w:rsidTr="00921658">
        <w:tc>
          <w:tcPr>
            <w:tcW w:w="3402" w:type="dxa"/>
          </w:tcPr>
          <w:p w:rsidR="00EA6D5E" w:rsidRPr="00632A9E" w:rsidRDefault="00EA6D5E" w:rsidP="00FD1CF4">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FD1CF4">
            <w:pPr>
              <w:rPr>
                <w:rFonts w:ascii="Tahoma" w:eastAsia="Tahoma" w:hAnsi="Tahoma" w:cs="Tahoma"/>
                <w:sz w:val="20"/>
                <w:szCs w:val="20"/>
              </w:rPr>
            </w:pPr>
          </w:p>
        </w:tc>
        <w:tc>
          <w:tcPr>
            <w:tcW w:w="3685" w:type="dxa"/>
          </w:tcPr>
          <w:p w:rsidR="00EA6D5E" w:rsidRPr="00632A9E" w:rsidRDefault="00EA6D5E" w:rsidP="00FD1CF4">
            <w:pPr>
              <w:jc w:val="center"/>
              <w:rPr>
                <w:sz w:val="24"/>
                <w:szCs w:val="24"/>
              </w:rPr>
            </w:pPr>
          </w:p>
        </w:tc>
      </w:tr>
      <w:tr w:rsidR="00EA6D5E" w:rsidRPr="00632A9E" w:rsidTr="00921658">
        <w:tc>
          <w:tcPr>
            <w:tcW w:w="3402" w:type="dxa"/>
          </w:tcPr>
          <w:p w:rsidR="00EA6D5E" w:rsidRPr="00632A9E" w:rsidRDefault="00EA6D5E" w:rsidP="00FD1CF4">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FD1CF4">
            <w:pPr>
              <w:rPr>
                <w:rFonts w:ascii="Tahoma" w:eastAsia="Tahoma" w:hAnsi="Tahoma" w:cs="Tahoma"/>
                <w:sz w:val="20"/>
                <w:szCs w:val="20"/>
              </w:rPr>
            </w:pPr>
          </w:p>
        </w:tc>
        <w:tc>
          <w:tcPr>
            <w:tcW w:w="3685" w:type="dxa"/>
          </w:tcPr>
          <w:p w:rsidR="00EA6D5E" w:rsidRPr="00632A9E" w:rsidRDefault="00EA6D5E" w:rsidP="00FD1CF4">
            <w:pPr>
              <w:jc w:val="center"/>
              <w:rPr>
                <w:sz w:val="24"/>
                <w:szCs w:val="24"/>
              </w:rPr>
            </w:pPr>
          </w:p>
        </w:tc>
      </w:tr>
      <w:tr w:rsidR="00EA6D5E" w:rsidRPr="00632A9E" w:rsidTr="00921658">
        <w:tc>
          <w:tcPr>
            <w:tcW w:w="3402" w:type="dxa"/>
          </w:tcPr>
          <w:p w:rsidR="00EA6D5E" w:rsidRPr="00632A9E" w:rsidRDefault="00EA6D5E" w:rsidP="00FD1CF4">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FD1CF4">
            <w:pPr>
              <w:rPr>
                <w:rFonts w:ascii="Tahoma" w:eastAsia="Tahoma" w:hAnsi="Tahoma" w:cs="Tahoma"/>
                <w:sz w:val="20"/>
                <w:szCs w:val="20"/>
              </w:rPr>
            </w:pPr>
          </w:p>
        </w:tc>
        <w:tc>
          <w:tcPr>
            <w:tcW w:w="3685" w:type="dxa"/>
          </w:tcPr>
          <w:p w:rsidR="00EA6D5E" w:rsidRPr="00632A9E" w:rsidRDefault="00EA6D5E" w:rsidP="00FD1CF4">
            <w:pPr>
              <w:jc w:val="center"/>
              <w:rPr>
                <w:sz w:val="24"/>
                <w:szCs w:val="24"/>
              </w:rPr>
            </w:pPr>
          </w:p>
        </w:tc>
      </w:tr>
      <w:tr w:rsidR="00EA6D5E" w:rsidRPr="00632A9E" w:rsidTr="00921658">
        <w:tc>
          <w:tcPr>
            <w:tcW w:w="3402" w:type="dxa"/>
          </w:tcPr>
          <w:p w:rsidR="00EA6D5E" w:rsidRPr="00632A9E" w:rsidRDefault="00EA6D5E" w:rsidP="00FD1CF4">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FD1CF4">
            <w:pPr>
              <w:rPr>
                <w:rFonts w:ascii="Tahoma" w:eastAsia="Tahoma" w:hAnsi="Tahoma" w:cs="Tahoma"/>
                <w:sz w:val="20"/>
                <w:szCs w:val="20"/>
              </w:rPr>
            </w:pPr>
          </w:p>
        </w:tc>
        <w:tc>
          <w:tcPr>
            <w:tcW w:w="3685" w:type="dxa"/>
          </w:tcPr>
          <w:p w:rsidR="00EA6D5E" w:rsidRPr="00632A9E" w:rsidRDefault="00EA6D5E" w:rsidP="00FD1CF4">
            <w:pPr>
              <w:jc w:val="center"/>
              <w:rPr>
                <w:sz w:val="24"/>
                <w:szCs w:val="24"/>
              </w:rPr>
            </w:pPr>
          </w:p>
        </w:tc>
      </w:tr>
      <w:tr w:rsidR="00EA6D5E" w:rsidRPr="00632A9E" w:rsidTr="00921658">
        <w:tc>
          <w:tcPr>
            <w:tcW w:w="3402" w:type="dxa"/>
          </w:tcPr>
          <w:p w:rsidR="00EA6D5E" w:rsidRPr="00632A9E" w:rsidRDefault="00EA6D5E" w:rsidP="00FD1CF4">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FD1CF4">
            <w:pPr>
              <w:rPr>
                <w:rFonts w:ascii="Tahoma" w:eastAsia="Tahoma" w:hAnsi="Tahoma" w:cs="Tahoma"/>
                <w:sz w:val="20"/>
                <w:szCs w:val="20"/>
              </w:rPr>
            </w:pPr>
          </w:p>
        </w:tc>
        <w:tc>
          <w:tcPr>
            <w:tcW w:w="3685" w:type="dxa"/>
          </w:tcPr>
          <w:p w:rsidR="00EA6D5E" w:rsidRPr="00632A9E" w:rsidRDefault="00EA6D5E" w:rsidP="00FD1CF4">
            <w:pPr>
              <w:jc w:val="center"/>
              <w:rPr>
                <w:sz w:val="24"/>
                <w:szCs w:val="24"/>
              </w:rPr>
            </w:pPr>
          </w:p>
        </w:tc>
      </w:tr>
      <w:tr w:rsidR="00EA6D5E" w:rsidRPr="00632A9E" w:rsidTr="00921658">
        <w:tc>
          <w:tcPr>
            <w:tcW w:w="3402" w:type="dxa"/>
          </w:tcPr>
          <w:p w:rsidR="00EA6D5E" w:rsidRPr="00632A9E" w:rsidRDefault="00EA6D5E" w:rsidP="00FD1CF4">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FD1CF4">
            <w:pPr>
              <w:rPr>
                <w:rFonts w:ascii="Tahoma" w:eastAsia="Tahoma" w:hAnsi="Tahoma" w:cs="Tahoma"/>
                <w:sz w:val="20"/>
                <w:szCs w:val="20"/>
              </w:rPr>
            </w:pPr>
          </w:p>
        </w:tc>
        <w:tc>
          <w:tcPr>
            <w:tcW w:w="3685" w:type="dxa"/>
          </w:tcPr>
          <w:p w:rsidR="00EA6D5E" w:rsidRPr="00632A9E" w:rsidRDefault="00EA6D5E" w:rsidP="00FD1CF4">
            <w:pPr>
              <w:jc w:val="center"/>
              <w:rPr>
                <w:sz w:val="24"/>
                <w:szCs w:val="24"/>
              </w:rPr>
            </w:pPr>
          </w:p>
        </w:tc>
      </w:tr>
    </w:tbl>
    <w:p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rsidR="00EA6D5E" w:rsidRDefault="00EA6D5E" w:rsidP="00EA6D5E">
      <w:pPr>
        <w:pStyle w:val="Titolo1"/>
        <w:numPr>
          <w:ilvl w:val="0"/>
          <w:numId w:val="0"/>
        </w:numPr>
        <w:ind w:left="68"/>
      </w:pPr>
      <w:r>
        <w:lastRenderedPageBreak/>
        <w:t xml:space="preserve">12. PEI Provvisorio per l'a. s. successivo </w:t>
      </w:r>
    </w:p>
    <w:p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rsidTr="00FD1CF4">
        <w:trPr>
          <w:trHeight w:val="891"/>
          <w:jc w:val="center"/>
        </w:trPr>
        <w:tc>
          <w:tcPr>
            <w:tcW w:w="2110" w:type="dxa"/>
            <w:vMerge w:val="restart"/>
          </w:tcPr>
          <w:p w:rsidR="00EA6D5E" w:rsidRPr="006501B2" w:rsidRDefault="00EA6D5E" w:rsidP="00FD1CF4">
            <w:pPr>
              <w:rPr>
                <w:rFonts w:ascii="Tahoma" w:hAnsi="Tahoma" w:cs="Tahoma"/>
                <w:sz w:val="20"/>
                <w:szCs w:val="20"/>
              </w:rPr>
            </w:pPr>
          </w:p>
          <w:p w:rsidR="00EA6D5E" w:rsidRPr="006501B2" w:rsidRDefault="00EA6D5E" w:rsidP="00FD1CF4">
            <w:pPr>
              <w:rPr>
                <w:rFonts w:ascii="Tahoma" w:hAnsi="Tahoma" w:cs="Tahoma"/>
                <w:sz w:val="20"/>
                <w:szCs w:val="20"/>
              </w:rPr>
            </w:pPr>
          </w:p>
          <w:p w:rsidR="00EA6D5E" w:rsidRPr="006501B2" w:rsidRDefault="00EA6D5E" w:rsidP="00FD1CF4">
            <w:pPr>
              <w:rPr>
                <w:rFonts w:ascii="Tahoma" w:hAnsi="Tahoma" w:cs="Tahoma"/>
                <w:sz w:val="20"/>
                <w:szCs w:val="20"/>
              </w:rPr>
            </w:pPr>
          </w:p>
          <w:p w:rsidR="00EA6D5E" w:rsidRPr="00564572" w:rsidRDefault="00EA6D5E" w:rsidP="00FD1CF4">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proofErr w:type="gramStart"/>
            <w:r w:rsidRPr="00C42DDB">
              <w:rPr>
                <w:rFonts w:ascii="Tahoma" w:hAnsi="Tahoma" w:cs="Tahoma"/>
                <w:sz w:val="16"/>
                <w:szCs w:val="16"/>
                <w:lang w:val="en-US"/>
              </w:rPr>
              <w:t>D.Lgs</w:t>
            </w:r>
            <w:proofErr w:type="spellEnd"/>
            <w:proofErr w:type="gram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rsidR="00EA6D5E" w:rsidRPr="006501B2" w:rsidRDefault="00EA6D5E" w:rsidP="00FD1CF4">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EA6D5E" w:rsidRPr="006501B2" w:rsidRDefault="00EA6D5E" w:rsidP="00FD1CF4">
            <w:pPr>
              <w:spacing w:after="120"/>
              <w:rPr>
                <w:rFonts w:ascii="Tahoma" w:hAnsi="Tahoma" w:cs="Tahoma"/>
                <w:sz w:val="20"/>
                <w:szCs w:val="20"/>
              </w:rPr>
            </w:pPr>
            <w:r w:rsidRPr="006501B2">
              <w:rPr>
                <w:rFonts w:ascii="Tahoma" w:hAnsi="Tahoma" w:cs="Tahoma"/>
                <w:sz w:val="20"/>
                <w:szCs w:val="20"/>
              </w:rPr>
              <w:t>…………………………………………………………………………………………………………………………</w:t>
            </w:r>
          </w:p>
        </w:tc>
      </w:tr>
      <w:tr w:rsidR="00EA6D5E" w:rsidRPr="0088391D" w:rsidTr="00FD1CF4">
        <w:trPr>
          <w:trHeight w:val="891"/>
          <w:jc w:val="center"/>
        </w:trPr>
        <w:tc>
          <w:tcPr>
            <w:tcW w:w="2110" w:type="dxa"/>
            <w:vMerge/>
          </w:tcPr>
          <w:p w:rsidR="00EA6D5E" w:rsidRPr="006501B2" w:rsidRDefault="00EA6D5E" w:rsidP="00FD1CF4">
            <w:pPr>
              <w:rPr>
                <w:rFonts w:ascii="Tahoma" w:hAnsi="Tahoma" w:cs="Tahoma"/>
                <w:sz w:val="20"/>
                <w:szCs w:val="20"/>
              </w:rPr>
            </w:pPr>
          </w:p>
        </w:tc>
        <w:tc>
          <w:tcPr>
            <w:tcW w:w="2126" w:type="dxa"/>
            <w:vAlign w:val="center"/>
          </w:tcPr>
          <w:p w:rsidR="00EA6D5E" w:rsidRPr="006501B2" w:rsidRDefault="00EA6D5E" w:rsidP="00FD1CF4">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EA6D5E" w:rsidRPr="006501B2" w:rsidRDefault="00EA6D5E" w:rsidP="00FD1CF4">
            <w:pPr>
              <w:spacing w:after="120"/>
              <w:jc w:val="center"/>
              <w:rPr>
                <w:rFonts w:ascii="Tahoma" w:hAnsi="Tahoma" w:cs="Tahoma"/>
                <w:sz w:val="18"/>
                <w:szCs w:val="18"/>
              </w:rPr>
            </w:pPr>
            <w:r w:rsidRPr="006501B2">
              <w:rPr>
                <w:rFonts w:ascii="Tahoma" w:hAnsi="Tahoma" w:cs="Tahoma"/>
                <w:sz w:val="18"/>
                <w:szCs w:val="18"/>
              </w:rPr>
              <w:t>Assente</w:t>
            </w:r>
          </w:p>
          <w:p w:rsidR="00EA6D5E" w:rsidRPr="006501B2" w:rsidRDefault="00EA6D5E" w:rsidP="00FD1CF4">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EA6D5E" w:rsidRPr="006501B2" w:rsidRDefault="00EA6D5E" w:rsidP="00FD1CF4">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EA6D5E" w:rsidRPr="006501B2" w:rsidRDefault="00EA6D5E" w:rsidP="00FD1CF4">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FD1CF4">
            <w:pPr>
              <w:spacing w:after="120"/>
              <w:jc w:val="center"/>
              <w:rPr>
                <w:rFonts w:ascii="Tahoma" w:hAnsi="Tahoma" w:cs="Tahoma"/>
                <w:sz w:val="18"/>
                <w:szCs w:val="18"/>
              </w:rPr>
            </w:pPr>
            <w:r w:rsidRPr="006501B2">
              <w:rPr>
                <w:rFonts w:ascii="Tahoma" w:hAnsi="Tahoma" w:cs="Tahoma"/>
                <w:sz w:val="18"/>
                <w:szCs w:val="18"/>
              </w:rPr>
              <w:t>Media</w:t>
            </w:r>
          </w:p>
          <w:p w:rsidR="00EA6D5E" w:rsidRPr="006501B2" w:rsidRDefault="00EA6D5E" w:rsidP="00FD1CF4">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FD1CF4">
            <w:pPr>
              <w:spacing w:after="120"/>
              <w:jc w:val="center"/>
              <w:rPr>
                <w:rFonts w:ascii="Tahoma" w:hAnsi="Tahoma" w:cs="Tahoma"/>
                <w:sz w:val="18"/>
                <w:szCs w:val="18"/>
              </w:rPr>
            </w:pPr>
            <w:r w:rsidRPr="006501B2">
              <w:rPr>
                <w:rFonts w:ascii="Tahoma" w:hAnsi="Tahoma" w:cs="Tahoma"/>
                <w:sz w:val="18"/>
                <w:szCs w:val="18"/>
              </w:rPr>
              <w:t>Elevata</w:t>
            </w:r>
          </w:p>
          <w:p w:rsidR="00EA6D5E" w:rsidRPr="006501B2" w:rsidRDefault="00EA6D5E" w:rsidP="00FD1CF4">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EA6D5E" w:rsidRPr="006501B2" w:rsidRDefault="00EA6D5E" w:rsidP="00FD1CF4">
            <w:pPr>
              <w:spacing w:after="120"/>
              <w:jc w:val="center"/>
              <w:rPr>
                <w:rFonts w:ascii="Tahoma" w:hAnsi="Tahoma" w:cs="Tahoma"/>
                <w:sz w:val="18"/>
                <w:szCs w:val="18"/>
              </w:rPr>
            </w:pPr>
            <w:r w:rsidRPr="006501B2">
              <w:rPr>
                <w:rFonts w:ascii="Tahoma" w:hAnsi="Tahoma" w:cs="Tahoma"/>
                <w:sz w:val="18"/>
                <w:szCs w:val="18"/>
              </w:rPr>
              <w:t>Molto elevata</w:t>
            </w:r>
          </w:p>
          <w:p w:rsidR="00EA6D5E" w:rsidRPr="006501B2" w:rsidRDefault="00EA6D5E" w:rsidP="00FD1CF4">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rsidTr="00FD1CF4">
        <w:trPr>
          <w:trHeight w:val="1458"/>
          <w:jc w:val="center"/>
        </w:trPr>
        <w:tc>
          <w:tcPr>
            <w:tcW w:w="2110" w:type="dxa"/>
            <w:vMerge/>
          </w:tcPr>
          <w:p w:rsidR="00EA6D5E" w:rsidRPr="006A4AFA" w:rsidRDefault="00EA6D5E" w:rsidP="00FD1CF4">
            <w:pPr>
              <w:rPr>
                <w:rFonts w:ascii="Tahoma" w:hAnsi="Tahoma" w:cs="Tahoma"/>
                <w:sz w:val="20"/>
                <w:szCs w:val="20"/>
              </w:rPr>
            </w:pPr>
          </w:p>
        </w:tc>
        <w:tc>
          <w:tcPr>
            <w:tcW w:w="7921" w:type="dxa"/>
            <w:gridSpan w:val="6"/>
          </w:tcPr>
          <w:p w:rsidR="00EA6D5E" w:rsidRPr="006A4AFA" w:rsidRDefault="00EA6D5E" w:rsidP="00FD1CF4">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EA6D5E" w:rsidRPr="006A4AFA" w:rsidRDefault="00EA6D5E" w:rsidP="00FD1CF4">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proofErr w:type="gramEnd"/>
            <w:r w:rsidRPr="006A4AFA">
              <w:rPr>
                <w:rFonts w:ascii="Tahoma" w:hAnsi="Tahoma" w:cs="Tahoma"/>
                <w:sz w:val="20"/>
                <w:szCs w:val="20"/>
              </w:rPr>
              <w:t>…………………………………………………………………….</w:t>
            </w:r>
          </w:p>
          <w:p w:rsidR="00EA6D5E" w:rsidRPr="003464B5" w:rsidRDefault="00EA6D5E" w:rsidP="00FD1CF4">
            <w:pPr>
              <w:spacing w:after="120"/>
              <w:rPr>
                <w:rFonts w:ascii="Tahoma" w:hAnsi="Tahoma" w:cs="Tahoma"/>
                <w:sz w:val="20"/>
                <w:szCs w:val="20"/>
              </w:rPr>
            </w:pPr>
            <w:r w:rsidRPr="006A4AFA">
              <w:rPr>
                <w:rFonts w:ascii="Tahoma" w:hAnsi="Tahoma" w:cs="Tahoma"/>
                <w:sz w:val="20"/>
                <w:szCs w:val="20"/>
              </w:rPr>
              <w:t>…………………………………………………………………………………………………………………</w:t>
            </w:r>
          </w:p>
        </w:tc>
      </w:tr>
    </w:tbl>
    <w:p w:rsidR="00EA6D5E" w:rsidRDefault="00EA6D5E" w:rsidP="00EA6D5E">
      <w:pPr>
        <w:pStyle w:val="Titolo1"/>
        <w:numPr>
          <w:ilvl w:val="0"/>
          <w:numId w:val="0"/>
        </w:numPr>
        <w:rPr>
          <w:color w:val="auto"/>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
        <w:gridCol w:w="2381"/>
        <w:gridCol w:w="2551"/>
        <w:gridCol w:w="5387"/>
      </w:tblGrid>
      <w:tr w:rsidR="00EA6D5E" w:rsidRPr="006A4AFA" w:rsidTr="00C127FB">
        <w:trPr>
          <w:gridBefore w:val="1"/>
          <w:wBefore w:w="29" w:type="dxa"/>
          <w:trHeight w:val="2481"/>
        </w:trPr>
        <w:tc>
          <w:tcPr>
            <w:tcW w:w="4932" w:type="dxa"/>
            <w:gridSpan w:val="2"/>
          </w:tcPr>
          <w:p w:rsidR="00EA6D5E" w:rsidRPr="00C863C3" w:rsidRDefault="00EA6D5E" w:rsidP="00FD1CF4">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EA6D5E" w:rsidRPr="00C863C3" w:rsidRDefault="00EA6D5E" w:rsidP="00FD1CF4">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EA6D5E" w:rsidRPr="00C863C3" w:rsidRDefault="00EA6D5E" w:rsidP="00FD1CF4">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EA6D5E" w:rsidRPr="00C863C3" w:rsidRDefault="00EA6D5E" w:rsidP="00FD1CF4">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EA6D5E" w:rsidRPr="00C863C3" w:rsidRDefault="00EA6D5E" w:rsidP="00FD1CF4">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rsidR="00EA6D5E" w:rsidRPr="00C863C3" w:rsidRDefault="00EA6D5E" w:rsidP="00FD1CF4">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387" w:type="dxa"/>
          </w:tcPr>
          <w:p w:rsidR="00EA6D5E" w:rsidRPr="00C863C3" w:rsidRDefault="00EA6D5E" w:rsidP="00FD1CF4">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FD1CF4" w:rsidRPr="00766C96" w:rsidRDefault="00FD1CF4" w:rsidP="00FD1CF4">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rsidR="00FD1CF4" w:rsidRPr="00F65DF1" w:rsidRDefault="00FD1CF4" w:rsidP="00FD1CF4">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 con</w:t>
            </w:r>
            <w:r w:rsidRPr="00F65DF1">
              <w:rPr>
                <w:rFonts w:ascii="Tahoma" w:eastAsia="Arial Unicode MS" w:hAnsi="Tahoma" w:cs="Tahoma"/>
                <w:i/>
                <w:sz w:val="18"/>
                <w:szCs w:val="18"/>
              </w:rPr>
              <w:t xml:space="preserve"> </w:t>
            </w:r>
            <w:r>
              <w:rPr>
                <w:i/>
                <w:sz w:val="19"/>
              </w:rPr>
              <w:t>disabilità</w:t>
            </w:r>
            <w:r>
              <w:rPr>
                <w:i/>
                <w:spacing w:val="-29"/>
                <w:sz w:val="19"/>
              </w:rPr>
              <w:t xml:space="preserve"> </w:t>
            </w:r>
            <w:r>
              <w:rPr>
                <w:i/>
                <w:sz w:val="19"/>
              </w:rPr>
              <w:t>visiva</w:t>
            </w:r>
            <w:r w:rsidRPr="00F65DF1">
              <w:rPr>
                <w:rFonts w:ascii="Tahoma" w:eastAsia="Arial Unicode MS" w:hAnsi="Tahoma" w:cs="Tahoma"/>
                <w:sz w:val="18"/>
                <w:szCs w:val="18"/>
              </w:rPr>
              <w:t xml:space="preserve"> ◻ </w:t>
            </w:r>
          </w:p>
          <w:p w:rsidR="00FD1CF4" w:rsidRPr="00F65DF1" w:rsidRDefault="00FD1CF4" w:rsidP="00FD1CF4">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Pr>
                <w:i/>
                <w:sz w:val="19"/>
              </w:rPr>
              <w:t>con</w:t>
            </w:r>
            <w:proofErr w:type="gramEnd"/>
            <w:r>
              <w:rPr>
                <w:i/>
                <w:sz w:val="19"/>
              </w:rPr>
              <w:t xml:space="preserve"> disabilità uditiva </w:t>
            </w:r>
            <w:r w:rsidRPr="00F65DF1">
              <w:rPr>
                <w:rFonts w:ascii="Tahoma" w:eastAsia="Arial Unicode MS" w:hAnsi="Tahoma" w:cs="Tahoma"/>
                <w:sz w:val="18"/>
                <w:szCs w:val="18"/>
              </w:rPr>
              <w:t xml:space="preserve">◻ </w:t>
            </w:r>
          </w:p>
          <w:p w:rsidR="00EA6D5E" w:rsidRPr="00C863C3" w:rsidRDefault="00FD1CF4" w:rsidP="00FD1CF4">
            <w:pPr>
              <w:spacing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w:t>
            </w:r>
            <w:r>
              <w:rPr>
                <w:i/>
                <w:sz w:val="19"/>
              </w:rPr>
              <w:t>con</w:t>
            </w:r>
            <w:proofErr w:type="gramEnd"/>
            <w:r>
              <w:rPr>
                <w:i/>
                <w:spacing w:val="-31"/>
                <w:sz w:val="19"/>
              </w:rPr>
              <w:t xml:space="preserve"> </w:t>
            </w:r>
            <w:r>
              <w:rPr>
                <w:i/>
                <w:sz w:val="19"/>
              </w:rPr>
              <w:t>disabilità</w:t>
            </w:r>
            <w:r>
              <w:rPr>
                <w:i/>
                <w:spacing w:val="-31"/>
                <w:sz w:val="19"/>
              </w:rPr>
              <w:t xml:space="preserve"> </w:t>
            </w:r>
            <w:r>
              <w:rPr>
                <w:i/>
                <w:sz w:val="19"/>
              </w:rPr>
              <w:t>intellettive</w:t>
            </w:r>
            <w:r>
              <w:rPr>
                <w:i/>
                <w:spacing w:val="-31"/>
                <w:sz w:val="19"/>
              </w:rPr>
              <w:t xml:space="preserve"> </w:t>
            </w:r>
            <w:r>
              <w:rPr>
                <w:i/>
                <w:sz w:val="19"/>
              </w:rPr>
              <w:t>e</w:t>
            </w:r>
            <w:r>
              <w:rPr>
                <w:i/>
                <w:spacing w:val="-30"/>
                <w:sz w:val="19"/>
              </w:rPr>
              <w:t xml:space="preserve"> </w:t>
            </w:r>
            <w:r>
              <w:rPr>
                <w:i/>
                <w:sz w:val="19"/>
              </w:rPr>
              <w:t>disturbi</w:t>
            </w:r>
            <w:r>
              <w:rPr>
                <w:i/>
                <w:spacing w:val="-32"/>
                <w:sz w:val="19"/>
              </w:rPr>
              <w:t xml:space="preserve"> </w:t>
            </w:r>
            <w:r>
              <w:rPr>
                <w:i/>
                <w:sz w:val="19"/>
              </w:rPr>
              <w:t xml:space="preserve">del </w:t>
            </w:r>
            <w:proofErr w:type="spellStart"/>
            <w:r>
              <w:rPr>
                <w:i/>
                <w:sz w:val="19"/>
              </w:rPr>
              <w:t>neurosviluppo</w:t>
            </w:r>
            <w:proofErr w:type="spellEnd"/>
            <w:r>
              <w:rPr>
                <w:rFonts w:ascii="Tahoma" w:eastAsia="Arial Unicode MS" w:hAnsi="Tahoma" w:cs="Tahoma"/>
                <w:sz w:val="18"/>
                <w:szCs w:val="18"/>
              </w:rPr>
              <w:t xml:space="preserve">                                    </w:t>
            </w:r>
            <w:r w:rsidRPr="00F65DF1">
              <w:rPr>
                <w:rFonts w:ascii="Tahoma" w:eastAsia="Arial Unicode MS" w:hAnsi="Tahoma" w:cs="Tahoma"/>
                <w:sz w:val="18"/>
                <w:szCs w:val="18"/>
              </w:rPr>
              <w:t>◻</w:t>
            </w:r>
            <w:r w:rsidR="00EE174E" w:rsidRPr="00F65DF1">
              <w:rPr>
                <w:rFonts w:ascii="Tahoma" w:eastAsia="Arial Unicode MS" w:hAnsi="Tahoma" w:cs="Tahoma"/>
                <w:sz w:val="18"/>
                <w:szCs w:val="18"/>
              </w:rPr>
              <w:t>◻</w:t>
            </w:r>
            <w:r w:rsidR="00EE174E" w:rsidRPr="00F65DF1">
              <w:rPr>
                <w:rFonts w:ascii="Tahoma" w:eastAsia="Arial Unicode MS" w:hAnsi="Tahoma" w:cs="Tahoma"/>
                <w:sz w:val="18"/>
                <w:szCs w:val="18"/>
              </w:rPr>
              <w:br/>
            </w:r>
          </w:p>
          <w:p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C863C3" w:rsidRDefault="00EA6D5E" w:rsidP="00FD1CF4">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FD1CF4">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FD1CF4">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rsidR="00EA6D5E" w:rsidRPr="00C863C3" w:rsidRDefault="00EA6D5E" w:rsidP="00FD1CF4">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rsidR="00EA6D5E" w:rsidRPr="00C863C3" w:rsidRDefault="00EA6D5E" w:rsidP="00FD1CF4">
            <w:pPr>
              <w:spacing w:after="120" w:line="240" w:lineRule="auto"/>
              <w:rPr>
                <w:rFonts w:ascii="Tahoma" w:eastAsia="Tahoma" w:hAnsi="Tahoma" w:cs="Tahoma"/>
                <w:spacing w:val="-6"/>
                <w:sz w:val="18"/>
                <w:szCs w:val="18"/>
              </w:rPr>
            </w:pPr>
          </w:p>
        </w:tc>
      </w:tr>
      <w:tr w:rsidR="00C127FB" w:rsidRPr="006A4AFA" w:rsidTr="00E47948">
        <w:trPr>
          <w:gridBefore w:val="1"/>
          <w:wBefore w:w="29" w:type="dxa"/>
          <w:trHeight w:val="2481"/>
        </w:trPr>
        <w:tc>
          <w:tcPr>
            <w:tcW w:w="10319" w:type="dxa"/>
            <w:gridSpan w:val="3"/>
          </w:tcPr>
          <w:p w:rsidR="00C127FB" w:rsidRDefault="00C127FB" w:rsidP="00C127FB">
            <w:pPr>
              <w:pStyle w:val="TableParagraph"/>
              <w:spacing w:before="14" w:line="241" w:lineRule="exact"/>
              <w:ind w:left="94"/>
              <w:rPr>
                <w:sz w:val="20"/>
              </w:rPr>
            </w:pPr>
            <w:r>
              <w:rPr>
                <w:b/>
                <w:sz w:val="20"/>
              </w:rPr>
              <w:t>Esigenze</w:t>
            </w:r>
            <w:r>
              <w:rPr>
                <w:b/>
                <w:spacing w:val="-15"/>
                <w:sz w:val="20"/>
              </w:rPr>
              <w:t xml:space="preserve"> </w:t>
            </w:r>
            <w:r>
              <w:rPr>
                <w:b/>
                <w:sz w:val="20"/>
              </w:rPr>
              <w:t>di</w:t>
            </w:r>
            <w:r>
              <w:rPr>
                <w:b/>
                <w:spacing w:val="-15"/>
                <w:sz w:val="20"/>
              </w:rPr>
              <w:t xml:space="preserve"> </w:t>
            </w:r>
            <w:r>
              <w:rPr>
                <w:b/>
                <w:sz w:val="20"/>
              </w:rPr>
              <w:t>tipo</w:t>
            </w:r>
            <w:r>
              <w:rPr>
                <w:b/>
                <w:spacing w:val="-17"/>
                <w:sz w:val="20"/>
              </w:rPr>
              <w:t xml:space="preserve"> </w:t>
            </w:r>
            <w:r>
              <w:rPr>
                <w:b/>
                <w:sz w:val="20"/>
              </w:rPr>
              <w:t>sanitario</w:t>
            </w:r>
            <w:r>
              <w:rPr>
                <w:sz w:val="20"/>
              </w:rPr>
              <w:t>:</w:t>
            </w:r>
            <w:r>
              <w:rPr>
                <w:spacing w:val="-16"/>
                <w:sz w:val="20"/>
              </w:rPr>
              <w:t xml:space="preserve"> </w:t>
            </w:r>
            <w:r>
              <w:rPr>
                <w:sz w:val="20"/>
              </w:rPr>
              <w:t>comprendono</w:t>
            </w:r>
            <w:r>
              <w:rPr>
                <w:spacing w:val="-17"/>
                <w:sz w:val="20"/>
              </w:rPr>
              <w:t xml:space="preserve"> </w:t>
            </w:r>
            <w:r>
              <w:rPr>
                <w:sz w:val="20"/>
              </w:rPr>
              <w:t>le</w:t>
            </w:r>
            <w:r>
              <w:rPr>
                <w:spacing w:val="-15"/>
                <w:sz w:val="20"/>
              </w:rPr>
              <w:t xml:space="preserve"> </w:t>
            </w:r>
            <w:r>
              <w:rPr>
                <w:sz w:val="20"/>
              </w:rPr>
              <w:t>eventuali</w:t>
            </w:r>
            <w:r>
              <w:rPr>
                <w:spacing w:val="-15"/>
                <w:sz w:val="20"/>
              </w:rPr>
              <w:t xml:space="preserve"> </w:t>
            </w:r>
            <w:r>
              <w:rPr>
                <w:sz w:val="20"/>
              </w:rPr>
              <w:t>somministrazioni</w:t>
            </w:r>
            <w:r>
              <w:rPr>
                <w:spacing w:val="-15"/>
                <w:sz w:val="20"/>
              </w:rPr>
              <w:t xml:space="preserve"> </w:t>
            </w:r>
            <w:r>
              <w:rPr>
                <w:sz w:val="20"/>
              </w:rPr>
              <w:t>di</w:t>
            </w:r>
            <w:r>
              <w:rPr>
                <w:spacing w:val="-15"/>
                <w:sz w:val="20"/>
              </w:rPr>
              <w:t xml:space="preserve"> </w:t>
            </w:r>
            <w:r>
              <w:rPr>
                <w:sz w:val="20"/>
              </w:rPr>
              <w:t>farmaci</w:t>
            </w:r>
            <w:r>
              <w:rPr>
                <w:spacing w:val="-16"/>
                <w:sz w:val="20"/>
              </w:rPr>
              <w:t xml:space="preserve"> </w:t>
            </w:r>
            <w:r>
              <w:rPr>
                <w:sz w:val="20"/>
              </w:rPr>
              <w:t>o</w:t>
            </w:r>
            <w:r>
              <w:rPr>
                <w:spacing w:val="-16"/>
                <w:sz w:val="20"/>
              </w:rPr>
              <w:t xml:space="preserve"> </w:t>
            </w:r>
            <w:r>
              <w:rPr>
                <w:sz w:val="20"/>
              </w:rPr>
              <w:t>altri</w:t>
            </w:r>
            <w:r>
              <w:rPr>
                <w:spacing w:val="-16"/>
                <w:sz w:val="20"/>
              </w:rPr>
              <w:t xml:space="preserve"> </w:t>
            </w:r>
            <w:r>
              <w:rPr>
                <w:sz w:val="20"/>
              </w:rPr>
              <w:t>interventi</w:t>
            </w:r>
            <w:r>
              <w:rPr>
                <w:spacing w:val="-16"/>
                <w:sz w:val="20"/>
              </w:rPr>
              <w:t xml:space="preserve"> </w:t>
            </w:r>
            <w:r>
              <w:rPr>
                <w:sz w:val="20"/>
              </w:rPr>
              <w:t>a</w:t>
            </w:r>
            <w:r>
              <w:rPr>
                <w:spacing w:val="-15"/>
                <w:sz w:val="20"/>
              </w:rPr>
              <w:t xml:space="preserve"> </w:t>
            </w:r>
            <w:r>
              <w:rPr>
                <w:sz w:val="20"/>
              </w:rPr>
              <w:t>supporto</w:t>
            </w:r>
          </w:p>
          <w:p w:rsidR="00C127FB" w:rsidRDefault="00C127FB" w:rsidP="00C127FB">
            <w:pPr>
              <w:pStyle w:val="TableParagraph"/>
              <w:spacing w:line="241" w:lineRule="exact"/>
              <w:ind w:left="94"/>
              <w:rPr>
                <w:sz w:val="20"/>
              </w:rPr>
            </w:pPr>
            <w:r>
              <w:rPr>
                <w:sz w:val="20"/>
              </w:rPr>
              <w:t>di funzioni vitali da assicurare, secondo i bisogni, durante l’orario scolastico.</w:t>
            </w:r>
          </w:p>
          <w:p w:rsidR="00C127FB" w:rsidRDefault="00C127FB" w:rsidP="00C127FB">
            <w:pPr>
              <w:pStyle w:val="TableParagraph"/>
              <w:spacing w:before="1"/>
              <w:ind w:left="94"/>
              <w:rPr>
                <w:sz w:val="20"/>
              </w:rPr>
            </w:pPr>
            <w:r>
              <w:rPr>
                <w:sz w:val="20"/>
              </w:rPr>
              <w:t>Somministrazioni di farmaci:</w:t>
            </w:r>
          </w:p>
          <w:p w:rsidR="00C127FB" w:rsidRDefault="00C127FB" w:rsidP="00C127FB">
            <w:pPr>
              <w:pStyle w:val="TableParagraph"/>
              <w:spacing w:before="193"/>
              <w:ind w:left="94" w:right="28"/>
              <w:jc w:val="both"/>
              <w:rPr>
                <w:sz w:val="20"/>
              </w:rPr>
            </w:pPr>
            <w:r>
              <w:rPr>
                <w:sz w:val="20"/>
              </w:rPr>
              <w:t>[]</w:t>
            </w:r>
            <w:r>
              <w:rPr>
                <w:spacing w:val="-16"/>
                <w:sz w:val="20"/>
              </w:rPr>
              <w:t xml:space="preserve"> </w:t>
            </w:r>
            <w:r>
              <w:rPr>
                <w:sz w:val="20"/>
              </w:rPr>
              <w:t>non</w:t>
            </w:r>
            <w:r>
              <w:rPr>
                <w:spacing w:val="-18"/>
                <w:sz w:val="20"/>
              </w:rPr>
              <w:t xml:space="preserve"> </w:t>
            </w:r>
            <w:r>
              <w:rPr>
                <w:sz w:val="20"/>
              </w:rPr>
              <w:t>comportano</w:t>
            </w:r>
            <w:r>
              <w:rPr>
                <w:spacing w:val="-16"/>
                <w:sz w:val="20"/>
              </w:rPr>
              <w:t xml:space="preserve"> </w:t>
            </w:r>
            <w:r>
              <w:rPr>
                <w:sz w:val="20"/>
              </w:rPr>
              <w:t>il</w:t>
            </w:r>
            <w:r>
              <w:rPr>
                <w:spacing w:val="-16"/>
                <w:sz w:val="20"/>
              </w:rPr>
              <w:t xml:space="preserve"> </w:t>
            </w:r>
            <w:r>
              <w:rPr>
                <w:sz w:val="20"/>
              </w:rPr>
              <w:t>possesso</w:t>
            </w:r>
            <w:r>
              <w:rPr>
                <w:spacing w:val="-16"/>
                <w:sz w:val="20"/>
              </w:rPr>
              <w:t xml:space="preserve"> </w:t>
            </w:r>
            <w:r>
              <w:rPr>
                <w:sz w:val="20"/>
              </w:rPr>
              <w:t>di</w:t>
            </w:r>
            <w:r>
              <w:rPr>
                <w:spacing w:val="-16"/>
                <w:sz w:val="20"/>
              </w:rPr>
              <w:t xml:space="preserve"> </w:t>
            </w:r>
            <w:r>
              <w:rPr>
                <w:sz w:val="20"/>
              </w:rPr>
              <w:t>cognizioni</w:t>
            </w:r>
            <w:r>
              <w:rPr>
                <w:spacing w:val="-16"/>
                <w:sz w:val="20"/>
              </w:rPr>
              <w:t xml:space="preserve"> </w:t>
            </w:r>
            <w:r>
              <w:rPr>
                <w:sz w:val="20"/>
              </w:rPr>
              <w:t>specialistiche</w:t>
            </w:r>
            <w:r>
              <w:rPr>
                <w:spacing w:val="-14"/>
                <w:sz w:val="20"/>
              </w:rPr>
              <w:t xml:space="preserve"> </w:t>
            </w:r>
            <w:r>
              <w:rPr>
                <w:sz w:val="20"/>
              </w:rPr>
              <w:t>di</w:t>
            </w:r>
            <w:r>
              <w:rPr>
                <w:spacing w:val="-15"/>
                <w:sz w:val="20"/>
              </w:rPr>
              <w:t xml:space="preserve"> </w:t>
            </w:r>
            <w:r>
              <w:rPr>
                <w:sz w:val="20"/>
              </w:rPr>
              <w:t>tipo</w:t>
            </w:r>
            <w:r>
              <w:rPr>
                <w:spacing w:val="-16"/>
                <w:sz w:val="20"/>
              </w:rPr>
              <w:t xml:space="preserve"> </w:t>
            </w:r>
            <w:r>
              <w:rPr>
                <w:sz w:val="20"/>
              </w:rPr>
              <w:t>sanitario,</w:t>
            </w:r>
            <w:r>
              <w:rPr>
                <w:spacing w:val="-17"/>
                <w:sz w:val="20"/>
              </w:rPr>
              <w:t xml:space="preserve"> </w:t>
            </w:r>
            <w:r>
              <w:rPr>
                <w:sz w:val="20"/>
              </w:rPr>
              <w:t>né</w:t>
            </w:r>
            <w:r>
              <w:rPr>
                <w:spacing w:val="-15"/>
                <w:sz w:val="20"/>
              </w:rPr>
              <w:t xml:space="preserve"> </w:t>
            </w:r>
            <w:r>
              <w:rPr>
                <w:sz w:val="20"/>
              </w:rPr>
              <w:t>l’esercizio</w:t>
            </w:r>
            <w:r>
              <w:rPr>
                <w:spacing w:val="-16"/>
                <w:sz w:val="20"/>
              </w:rPr>
              <w:t xml:space="preserve"> </w:t>
            </w:r>
            <w:r>
              <w:rPr>
                <w:sz w:val="20"/>
              </w:rPr>
              <w:t>di</w:t>
            </w:r>
            <w:r>
              <w:rPr>
                <w:spacing w:val="-15"/>
                <w:sz w:val="20"/>
              </w:rPr>
              <w:t xml:space="preserve"> </w:t>
            </w:r>
            <w:r>
              <w:rPr>
                <w:sz w:val="20"/>
              </w:rPr>
              <w:t>discrezionalità</w:t>
            </w:r>
            <w:r>
              <w:rPr>
                <w:spacing w:val="-16"/>
                <w:sz w:val="20"/>
              </w:rPr>
              <w:t xml:space="preserve"> </w:t>
            </w:r>
            <w:r>
              <w:rPr>
                <w:sz w:val="20"/>
              </w:rPr>
              <w:t>tecnica da parte dell’adulto somministratore, ma solo adeguata formazione delle figure professionali coinvolte. Pertanto, possono essere coinvolte figure interne all’istituzione</w:t>
            </w:r>
            <w:r>
              <w:rPr>
                <w:spacing w:val="-6"/>
                <w:sz w:val="20"/>
              </w:rPr>
              <w:t xml:space="preserve"> </w:t>
            </w:r>
            <w:r>
              <w:rPr>
                <w:sz w:val="20"/>
              </w:rPr>
              <w:t>scolastica.</w:t>
            </w:r>
          </w:p>
          <w:p w:rsidR="00C127FB" w:rsidRDefault="00C127FB" w:rsidP="00C127FB">
            <w:pPr>
              <w:pStyle w:val="TableParagraph"/>
              <w:spacing w:before="1" w:line="241" w:lineRule="exact"/>
              <w:ind w:left="94"/>
              <w:jc w:val="both"/>
              <w:rPr>
                <w:sz w:val="20"/>
              </w:rPr>
            </w:pPr>
            <w:proofErr w:type="gramStart"/>
            <w:r>
              <w:rPr>
                <w:sz w:val="20"/>
              </w:rPr>
              <w:t>[ ]</w:t>
            </w:r>
            <w:proofErr w:type="gramEnd"/>
            <w:r>
              <w:rPr>
                <w:sz w:val="20"/>
              </w:rPr>
              <w:t xml:space="preserve"> comportano cognizioni specialistiche e discrezionalità tecnica da parte dell’adulto somministratore, tali da</w:t>
            </w:r>
          </w:p>
          <w:p w:rsidR="00C127FB" w:rsidRDefault="00C127FB" w:rsidP="00C127FB">
            <w:pPr>
              <w:pStyle w:val="TableParagraph"/>
              <w:spacing w:line="241" w:lineRule="exact"/>
              <w:ind w:left="94"/>
              <w:jc w:val="both"/>
              <w:rPr>
                <w:sz w:val="20"/>
              </w:rPr>
            </w:pPr>
            <w:r>
              <w:rPr>
                <w:sz w:val="20"/>
              </w:rPr>
              <w:t>richiedere il coinvolgimento di figure professionali esterne.</w:t>
            </w:r>
          </w:p>
          <w:p w:rsidR="00C127FB" w:rsidRDefault="00C127FB" w:rsidP="00C127FB">
            <w:pPr>
              <w:pStyle w:val="TableParagraph"/>
              <w:spacing w:before="193" w:line="241" w:lineRule="exact"/>
              <w:ind w:left="94"/>
              <w:jc w:val="both"/>
              <w:rPr>
                <w:sz w:val="20"/>
              </w:rPr>
            </w:pPr>
            <w:r>
              <w:rPr>
                <w:sz w:val="20"/>
              </w:rPr>
              <w:lastRenderedPageBreak/>
              <w:t>Altre esigenze ed interventi non riferibili esclusivamente alla specifica disabilità sono definiti nelle modalità</w:t>
            </w:r>
          </w:p>
          <w:p w:rsidR="00C127FB" w:rsidRPr="00C863C3" w:rsidRDefault="00C127FB" w:rsidP="00C127FB">
            <w:pPr>
              <w:spacing w:after="120" w:line="240" w:lineRule="auto"/>
              <w:rPr>
                <w:rFonts w:ascii="Tahoma" w:eastAsia="Tahoma" w:hAnsi="Tahoma" w:cs="Tahoma"/>
                <w:sz w:val="18"/>
                <w:szCs w:val="18"/>
              </w:rPr>
            </w:pPr>
            <w:r>
              <w:rPr>
                <w:sz w:val="20"/>
              </w:rPr>
              <w:t>ritenute più idonee, conservando la relativa documentazione nel fascicolo personale dell’alunno o dell’alunna</w:t>
            </w:r>
          </w:p>
        </w:tc>
      </w:tr>
      <w:tr w:rsidR="00EA6D5E" w:rsidRPr="006A4AFA" w:rsidTr="00C127FB">
        <w:tc>
          <w:tcPr>
            <w:tcW w:w="2410" w:type="dxa"/>
            <w:gridSpan w:val="2"/>
          </w:tcPr>
          <w:p w:rsidR="00EA6D5E" w:rsidRPr="006A4AFA" w:rsidRDefault="00C127FB" w:rsidP="00FD1CF4">
            <w:pPr>
              <w:spacing w:before="120" w:after="120"/>
              <w:rPr>
                <w:rFonts w:ascii="Tahoma" w:eastAsia="Tahoma" w:hAnsi="Tahoma" w:cs="Tahoma"/>
                <w:sz w:val="18"/>
                <w:szCs w:val="18"/>
              </w:rPr>
            </w:pPr>
            <w:r>
              <w:rPr>
                <w:rFonts w:ascii="Tahoma" w:eastAsia="Tahoma" w:hAnsi="Tahoma" w:cs="Tahoma"/>
                <w:sz w:val="18"/>
                <w:szCs w:val="18"/>
              </w:rPr>
              <w:lastRenderedPageBreak/>
              <w:t>A</w:t>
            </w:r>
            <w:r w:rsidR="00EA6D5E" w:rsidRPr="006A4AFA">
              <w:rPr>
                <w:rFonts w:ascii="Tahoma" w:eastAsia="Tahoma" w:hAnsi="Tahoma" w:cs="Tahoma"/>
                <w:sz w:val="18"/>
                <w:szCs w:val="18"/>
              </w:rPr>
              <w:t xml:space="preserve">rredi speciali, Ausili </w:t>
            </w:r>
            <w:r w:rsidR="00921658">
              <w:rPr>
                <w:rFonts w:ascii="Tahoma" w:eastAsia="Tahoma" w:hAnsi="Tahoma" w:cs="Tahoma"/>
                <w:sz w:val="18"/>
                <w:szCs w:val="18"/>
              </w:rPr>
              <w:t>didattici, informatici, ecc.</w:t>
            </w:r>
          </w:p>
        </w:tc>
        <w:tc>
          <w:tcPr>
            <w:tcW w:w="7938" w:type="dxa"/>
            <w:gridSpan w:val="2"/>
            <w:vAlign w:val="center"/>
          </w:tcPr>
          <w:p w:rsidR="00EA6D5E" w:rsidRPr="006A4AFA" w:rsidRDefault="00EA6D5E" w:rsidP="00FD1CF4">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rsidTr="00FD1CF4">
        <w:trPr>
          <w:cantSplit/>
          <w:jc w:val="center"/>
        </w:trPr>
        <w:tc>
          <w:tcPr>
            <w:tcW w:w="2120" w:type="dxa"/>
          </w:tcPr>
          <w:p w:rsidR="00C127FB" w:rsidRDefault="00C127FB" w:rsidP="00C127FB">
            <w:pPr>
              <w:pStyle w:val="TableParagraph"/>
              <w:spacing w:before="118" w:line="259" w:lineRule="auto"/>
              <w:ind w:left="107" w:right="176"/>
              <w:rPr>
                <w:sz w:val="18"/>
              </w:rPr>
            </w:pPr>
            <w:r>
              <w:rPr>
                <w:sz w:val="18"/>
              </w:rPr>
              <w:t>Proposta delle risorse da destinare agli interventi di assistenza igienica e di base</w:t>
            </w:r>
          </w:p>
          <w:p w:rsidR="00C127FB" w:rsidRDefault="00C127FB" w:rsidP="00C127FB">
            <w:pPr>
              <w:pStyle w:val="TableParagraph"/>
              <w:spacing w:line="259" w:lineRule="auto"/>
              <w:ind w:left="107" w:right="447"/>
              <w:rPr>
                <w:sz w:val="10"/>
              </w:rPr>
            </w:pPr>
            <w:r>
              <w:rPr>
                <w:sz w:val="18"/>
              </w:rPr>
              <w:t>e delle risorse professionali da destinare all'assistenza, all'autonomia e alla comunicazione, per l'anno successivo</w:t>
            </w:r>
            <w:r>
              <w:rPr>
                <w:sz w:val="10"/>
              </w:rPr>
              <w:t>*</w:t>
            </w:r>
          </w:p>
          <w:p w:rsidR="00C127FB" w:rsidRDefault="00C127FB" w:rsidP="00C127FB">
            <w:pPr>
              <w:pStyle w:val="TableParagraph"/>
              <w:rPr>
                <w:b/>
              </w:rPr>
            </w:pPr>
          </w:p>
          <w:p w:rsidR="00C127FB" w:rsidRPr="00B64C22" w:rsidRDefault="00C127FB" w:rsidP="00C127FB">
            <w:pPr>
              <w:pStyle w:val="TableParagraph"/>
              <w:spacing w:before="181"/>
              <w:ind w:left="107"/>
              <w:rPr>
                <w:sz w:val="16"/>
                <w:lang w:val="en-GB"/>
              </w:rPr>
            </w:pPr>
            <w:r w:rsidRPr="00B64C22">
              <w:rPr>
                <w:sz w:val="10"/>
                <w:lang w:val="en-GB"/>
              </w:rPr>
              <w:t xml:space="preserve">* </w:t>
            </w:r>
            <w:r w:rsidRPr="00B64C22">
              <w:rPr>
                <w:sz w:val="16"/>
                <w:lang w:val="en-GB"/>
              </w:rPr>
              <w:t xml:space="preserve">(Art. 7, </w:t>
            </w:r>
            <w:proofErr w:type="spellStart"/>
            <w:r w:rsidRPr="00B64C22">
              <w:rPr>
                <w:sz w:val="16"/>
                <w:lang w:val="en-GB"/>
              </w:rPr>
              <w:t>lettera</w:t>
            </w:r>
            <w:proofErr w:type="spellEnd"/>
            <w:r w:rsidRPr="00B64C22">
              <w:rPr>
                <w:sz w:val="16"/>
                <w:lang w:val="en-GB"/>
              </w:rPr>
              <w:t xml:space="preserve"> d) </w:t>
            </w:r>
            <w:proofErr w:type="spellStart"/>
            <w:proofErr w:type="gramStart"/>
            <w:r w:rsidRPr="00B64C22">
              <w:rPr>
                <w:sz w:val="16"/>
                <w:lang w:val="en-GB"/>
              </w:rPr>
              <w:t>D.Lgs</w:t>
            </w:r>
            <w:proofErr w:type="spellEnd"/>
            <w:proofErr w:type="gramEnd"/>
          </w:p>
          <w:p w:rsidR="00EA6D5E" w:rsidRPr="00C42DDB" w:rsidRDefault="00C127FB" w:rsidP="00C127FB">
            <w:pPr>
              <w:rPr>
                <w:rFonts w:ascii="Tahoma" w:hAnsi="Tahoma" w:cs="Tahoma"/>
                <w:sz w:val="20"/>
                <w:szCs w:val="20"/>
                <w:lang w:val="en-US"/>
              </w:rPr>
            </w:pPr>
            <w:r w:rsidRPr="00B64C22">
              <w:rPr>
                <w:sz w:val="16"/>
                <w:lang w:val="en-GB"/>
              </w:rPr>
              <w:t>66/2017)</w:t>
            </w:r>
          </w:p>
        </w:tc>
        <w:tc>
          <w:tcPr>
            <w:tcW w:w="7976" w:type="dxa"/>
          </w:tcPr>
          <w:p w:rsidR="00C127FB" w:rsidRDefault="00C127FB" w:rsidP="00C127FB">
            <w:pPr>
              <w:pStyle w:val="TableParagraph"/>
              <w:spacing w:before="118" w:line="259" w:lineRule="auto"/>
              <w:ind w:left="107" w:right="236"/>
              <w:rPr>
                <w:sz w:val="18"/>
              </w:rPr>
            </w:pPr>
            <w:r>
              <w:rPr>
                <w:sz w:val="18"/>
              </w:rPr>
              <w:t>Tenuto conto del Verbale di accertamento e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rsidR="00C127FB" w:rsidRDefault="00C127FB" w:rsidP="00C127FB">
            <w:pPr>
              <w:pStyle w:val="TableParagraph"/>
              <w:numPr>
                <w:ilvl w:val="0"/>
                <w:numId w:val="8"/>
              </w:numPr>
              <w:tabs>
                <w:tab w:val="left" w:pos="309"/>
                <w:tab w:val="left" w:pos="7463"/>
              </w:tabs>
              <w:spacing w:before="118" w:line="256" w:lineRule="auto"/>
              <w:ind w:right="479" w:firstLine="0"/>
              <w:rPr>
                <w:sz w:val="18"/>
              </w:rPr>
            </w:pPr>
            <w:r>
              <w:rPr>
                <w:sz w:val="18"/>
              </w:rPr>
              <w:t>Fabbisogno</w:t>
            </w:r>
            <w:r>
              <w:rPr>
                <w:spacing w:val="-3"/>
                <w:sz w:val="18"/>
              </w:rPr>
              <w:t xml:space="preserve"> </w:t>
            </w:r>
            <w:r>
              <w:rPr>
                <w:sz w:val="18"/>
              </w:rPr>
              <w:t>di</w:t>
            </w:r>
            <w:r>
              <w:rPr>
                <w:spacing w:val="-2"/>
                <w:sz w:val="18"/>
              </w:rPr>
              <w:t xml:space="preserve"> </w:t>
            </w:r>
            <w:r>
              <w:rPr>
                <w:sz w:val="18"/>
              </w:rPr>
              <w:t>risorse</w:t>
            </w:r>
            <w:r>
              <w:rPr>
                <w:spacing w:val="-3"/>
                <w:sz w:val="18"/>
              </w:rPr>
              <w:t xml:space="preserve"> </w:t>
            </w:r>
            <w:r>
              <w:rPr>
                <w:sz w:val="18"/>
              </w:rPr>
              <w:t>da</w:t>
            </w:r>
            <w:r>
              <w:rPr>
                <w:spacing w:val="-3"/>
                <w:sz w:val="18"/>
              </w:rPr>
              <w:t xml:space="preserve"> </w:t>
            </w:r>
            <w:r>
              <w:rPr>
                <w:sz w:val="18"/>
              </w:rPr>
              <w:t>destinare</w:t>
            </w:r>
            <w:r>
              <w:rPr>
                <w:spacing w:val="-2"/>
                <w:sz w:val="18"/>
              </w:rPr>
              <w:t xml:space="preserve"> </w:t>
            </w:r>
            <w:r>
              <w:rPr>
                <w:sz w:val="18"/>
              </w:rPr>
              <w:t>agli</w:t>
            </w:r>
            <w:r>
              <w:rPr>
                <w:spacing w:val="-2"/>
                <w:sz w:val="18"/>
              </w:rPr>
              <w:t xml:space="preserve"> </w:t>
            </w:r>
            <w:r>
              <w:rPr>
                <w:sz w:val="18"/>
              </w:rPr>
              <w:t>interventi</w:t>
            </w:r>
            <w:r>
              <w:rPr>
                <w:spacing w:val="-4"/>
                <w:sz w:val="18"/>
              </w:rPr>
              <w:t xml:space="preserve"> </w:t>
            </w:r>
            <w:r>
              <w:rPr>
                <w:sz w:val="18"/>
              </w:rPr>
              <w:t>di</w:t>
            </w:r>
            <w:r>
              <w:rPr>
                <w:spacing w:val="-2"/>
                <w:sz w:val="18"/>
              </w:rPr>
              <w:t xml:space="preserve"> </w:t>
            </w:r>
            <w:r>
              <w:rPr>
                <w:sz w:val="18"/>
              </w:rPr>
              <w:t>assistenza</w:t>
            </w:r>
            <w:r>
              <w:rPr>
                <w:spacing w:val="-5"/>
                <w:sz w:val="18"/>
              </w:rPr>
              <w:t xml:space="preserve"> </w:t>
            </w:r>
            <w:r>
              <w:rPr>
                <w:sz w:val="18"/>
              </w:rPr>
              <w:t>igienica</w:t>
            </w:r>
            <w:r>
              <w:rPr>
                <w:spacing w:val="-4"/>
                <w:sz w:val="18"/>
              </w:rPr>
              <w:t xml:space="preserve"> </w:t>
            </w:r>
            <w:r>
              <w:rPr>
                <w:sz w:val="18"/>
              </w:rPr>
              <w:t>e</w:t>
            </w:r>
            <w:r>
              <w:rPr>
                <w:spacing w:val="-2"/>
                <w:sz w:val="18"/>
              </w:rPr>
              <w:t xml:space="preserve"> </w:t>
            </w:r>
            <w:r>
              <w:rPr>
                <w:sz w:val="18"/>
              </w:rPr>
              <w:t>di</w:t>
            </w:r>
            <w:r>
              <w:rPr>
                <w:spacing w:val="-4"/>
                <w:sz w:val="18"/>
              </w:rPr>
              <w:t xml:space="preserve"> </w:t>
            </w:r>
            <w:r>
              <w:rPr>
                <w:sz w:val="18"/>
              </w:rPr>
              <w:t>base,</w:t>
            </w:r>
            <w:r>
              <w:rPr>
                <w:spacing w:val="-3"/>
                <w:sz w:val="18"/>
              </w:rPr>
              <w:t xml:space="preserve"> </w:t>
            </w:r>
            <w:r>
              <w:rPr>
                <w:sz w:val="18"/>
              </w:rPr>
              <w:t>nel</w:t>
            </w:r>
            <w:r>
              <w:rPr>
                <w:spacing w:val="-4"/>
                <w:sz w:val="18"/>
              </w:rPr>
              <w:t xml:space="preserve"> </w:t>
            </w:r>
            <w:r>
              <w:rPr>
                <w:sz w:val="18"/>
              </w:rPr>
              <w:t>modo seguente</w:t>
            </w:r>
            <w:r>
              <w:rPr>
                <w:sz w:val="18"/>
                <w:u w:val="single"/>
              </w:rPr>
              <w:t xml:space="preserve"> </w:t>
            </w:r>
            <w:r>
              <w:rPr>
                <w:sz w:val="18"/>
                <w:u w:val="single"/>
              </w:rPr>
              <w:tab/>
            </w:r>
          </w:p>
          <w:p w:rsidR="00C127FB" w:rsidRDefault="00C127FB" w:rsidP="00C127FB">
            <w:pPr>
              <w:pStyle w:val="TableParagraph"/>
              <w:rPr>
                <w:b/>
                <w:sz w:val="23"/>
              </w:rPr>
            </w:pPr>
          </w:p>
          <w:p w:rsidR="00C127FB" w:rsidRDefault="00C127FB" w:rsidP="00C127FB">
            <w:pPr>
              <w:pStyle w:val="TableParagraph"/>
              <w:spacing w:line="20" w:lineRule="exact"/>
              <w:ind w:left="101"/>
              <w:rPr>
                <w:sz w:val="2"/>
              </w:rPr>
            </w:pPr>
            <w:r>
              <w:rPr>
                <w:noProof/>
                <w:sz w:val="2"/>
              </w:rPr>
              <mc:AlternateContent>
                <mc:Choice Requires="wpg">
                  <w:drawing>
                    <wp:inline distT="0" distB="0" distL="0" distR="0">
                      <wp:extent cx="4619625" cy="7620"/>
                      <wp:effectExtent l="5080" t="3175" r="13970" b="8255"/>
                      <wp:docPr id="27" name="Gruppo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9625" cy="7620"/>
                                <a:chOff x="0" y="0"/>
                                <a:chExt cx="7275" cy="12"/>
                              </a:xfrm>
                            </wpg:grpSpPr>
                            <wps:wsp>
                              <wps:cNvPr id="28" name="Line 27"/>
                              <wps:cNvCnPr>
                                <a:cxnSpLocks noChangeShapeType="1"/>
                              </wps:cNvCnPr>
                              <wps:spPr bwMode="auto">
                                <a:xfrm>
                                  <a:off x="0" y="6"/>
                                  <a:ext cx="727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8BB78C" id="Gruppo 27" o:spid="_x0000_s1026" style="width:363.75pt;height:.6pt;mso-position-horizontal-relative:char;mso-position-vertical-relative:line" coordsize="72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JZgwIAAJUFAAAOAAAAZHJzL2Uyb0RvYy54bWykVF1v2yAUfZ+0/4D8njr2XCe16lRTnOSl&#10;2yq1+wEEsI1mAwISJ5r233cBx13bl6rLg3PhfnDuORdu7059h45MGy5FGSVX8wgxQSTloimjn0/b&#10;2TJCxmJBcScFK6MzM9Hd6vOn20EVLJWt7CjTCIoIUwyqjFprVRHHhrSsx+ZKKibAWUvdYwtL3cRU&#10;4wGq912czud5PEhNlZaEGQO7VXBGK1+/rhmxP+raMIu6MgJs1n+1/+7dN17d4qLRWLWcjDDwB1D0&#10;mAs4dCpVYYvRQfM3pXpOtDSytldE9rGsa06Y7wG6SeavutlpeVC+l6YYGjXRBNS+4unDZcn344NG&#10;nJZRuoiQwD1otNMHpSSCDWBnUE0BQTutHtWDDi2CeS/JLwPu+LXfrZsQjPbDN0mhID5Y6dk51bp3&#10;JaBvdPIinCcR2MkiAptZntzk6XWECPgWeTpqRFoQ8k0SaTdj2iJdjDlJ6nDHuAineYQjItcOzJl5&#10;ptL8H5WPLVbMK2QcSxcqYegDlfdcsIlIH7IWgUVyEiOLSMh1i0XDfLGnswLGEt+CAwtVQ4pbGJDg&#10;nazmYbQvrD7T4/mc2MGF0sbumOyRM8qoA8ReK3y8NzYQeQlx0gm55V0H+7joBBpAIhhcn2Bkx6lz&#10;Op/RzX7daXTE7uL536jKizBXucKmDXHeFXDD5AvqT2kZppvRtph3wYYGOuEOggYB52iFK/f7Zn6z&#10;WW6W2SxL880sm1fV7Ot2nc3ybbK4rr5U63WV/HGYk6xoOaVMONiX659k75uJ8SEKF3d6ACZ+4pfV&#10;/UQC2Mu/Bw2zGUQNg7mX9PygHefjmHrL332fNr5T7nH5d+2jnl/T1V8AAAD//wMAUEsDBBQABgAI&#10;AAAAIQCHy05B2wAAAAMBAAAPAAAAZHJzL2Rvd25yZXYueG1sTI9BS8NAEIXvgv9hGcGb3SRSW2I2&#10;pRT1VARbQXqbJtMkNDsbstsk/feOXvTyYHiP977JVpNt1UC9bxwbiGcRKOLClQ1XBj73rw9LUD4g&#10;l9g6JgNX8rDKb28yTEs38gcNu1ApKWGfooE6hC7V2hc1WfQz1xGLd3K9xSBnX+myx1HKbauTKHrS&#10;FhuWhRo72tRUnHcXa+BtxHH9GL8M2/Npcz3s5+9f25iMub+b1s+gAk3hLww/+IIOuTAd3YVLr1oD&#10;8kj4VfEWyWIO6iihBHSe6f/s+TcAAAD//wMAUEsBAi0AFAAGAAgAAAAhALaDOJL+AAAA4QEAABMA&#10;AAAAAAAAAAAAAAAAAAAAAFtDb250ZW50X1R5cGVzXS54bWxQSwECLQAUAAYACAAAACEAOP0h/9YA&#10;AACUAQAACwAAAAAAAAAAAAAAAAAvAQAAX3JlbHMvLnJlbHNQSwECLQAUAAYACAAAACEAFXQSWYMC&#10;AACVBQAADgAAAAAAAAAAAAAAAAAuAgAAZHJzL2Uyb0RvYy54bWxQSwECLQAUAAYACAAAACEAh8tO&#10;QdsAAAADAQAADwAAAAAAAAAAAAAAAADdBAAAZHJzL2Rvd25yZXYueG1sUEsFBgAAAAAEAAQA8wAA&#10;AOUFAAAAAA==&#10;">
                      <v:line id="Line 27" o:spid="_x0000_s1027" style="position:absolute;visibility:visible;mso-wrap-style:square" from="0,6" to="7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X1xvwAAANsAAAAPAAAAZHJzL2Rvd25yZXYueG1sRE+7asMw&#10;FN0L/QdxC9kaOR5CcawEEwhkCk1aOl+sa9mtdWUkxY9+fTQUOh7OuzzMthcj+dA5VrBZZyCIa6c7&#10;Ngo+P06vbyBCRNbYOyYFCwU47J+fSiy0m/hK4y0akUI4FKigjXEopAx1SxbD2g3EiWuctxgT9EZq&#10;j1MKt73Ms2wrLXacGloc6NhS/XO7WwXV+2KGuvn2X1z9bi7OTHl3rpRavczVDkSkOf6L/9xnrSBP&#10;Y9OX9APk/gEAAP//AwBQSwECLQAUAAYACAAAACEA2+H2y+4AAACFAQAAEwAAAAAAAAAAAAAAAAAA&#10;AAAAW0NvbnRlbnRfVHlwZXNdLnhtbFBLAQItABQABgAIAAAAIQBa9CxbvwAAABUBAAALAAAAAAAA&#10;AAAAAAAAAB8BAABfcmVscy8ucmVsc1BLAQItABQABgAIAAAAIQCi0X1xvwAAANsAAAAPAAAAAAAA&#10;AAAAAAAAAAcCAABkcnMvZG93bnJldi54bWxQSwUGAAAAAAMAAwC3AAAA8wIAAAAA&#10;" strokeweight=".20003mm"/>
                      <w10:anchorlock/>
                    </v:group>
                  </w:pict>
                </mc:Fallback>
              </mc:AlternateContent>
            </w:r>
          </w:p>
          <w:p w:rsidR="00C127FB" w:rsidRDefault="00C127FB" w:rsidP="00C127FB">
            <w:pPr>
              <w:pStyle w:val="TableParagraph"/>
              <w:numPr>
                <w:ilvl w:val="0"/>
                <w:numId w:val="8"/>
              </w:numPr>
              <w:tabs>
                <w:tab w:val="left" w:pos="331"/>
              </w:tabs>
              <w:spacing w:before="102" w:line="252" w:lineRule="auto"/>
              <w:ind w:right="656" w:firstLine="0"/>
              <w:rPr>
                <w:sz w:val="18"/>
              </w:rPr>
            </w:pPr>
            <w:r>
              <w:rPr>
                <w:sz w:val="18"/>
              </w:rPr>
              <w:t>Fabbisogno di risorse professionali da destinare all'assistenza, all'autonomia e alla comunicazione - nell’ambito di quanto previsto dal Decreto Interministeriale 182/2020 e dall’Accordo</w:t>
            </w:r>
            <w:r>
              <w:rPr>
                <w:spacing w:val="-3"/>
                <w:sz w:val="18"/>
              </w:rPr>
              <w:t xml:space="preserve"> </w:t>
            </w:r>
            <w:r>
              <w:rPr>
                <w:sz w:val="18"/>
              </w:rPr>
              <w:t>di</w:t>
            </w:r>
            <w:r>
              <w:rPr>
                <w:spacing w:val="-2"/>
                <w:sz w:val="18"/>
              </w:rPr>
              <w:t xml:space="preserve"> </w:t>
            </w:r>
            <w:r>
              <w:rPr>
                <w:sz w:val="18"/>
              </w:rPr>
              <w:t>cui</w:t>
            </w:r>
            <w:r>
              <w:rPr>
                <w:spacing w:val="-4"/>
                <w:sz w:val="18"/>
              </w:rPr>
              <w:t xml:space="preserve"> </w:t>
            </w:r>
            <w:r>
              <w:rPr>
                <w:sz w:val="18"/>
              </w:rPr>
              <w:t>all’art.</w:t>
            </w:r>
            <w:r>
              <w:rPr>
                <w:spacing w:val="-3"/>
                <w:sz w:val="18"/>
              </w:rPr>
              <w:t xml:space="preserve"> </w:t>
            </w:r>
            <w:r>
              <w:rPr>
                <w:sz w:val="18"/>
              </w:rPr>
              <w:t>3,</w:t>
            </w:r>
            <w:r>
              <w:rPr>
                <w:spacing w:val="-2"/>
                <w:sz w:val="18"/>
              </w:rPr>
              <w:t xml:space="preserve"> </w:t>
            </w:r>
            <w:r>
              <w:rPr>
                <w:sz w:val="18"/>
              </w:rPr>
              <w:t>comma</w:t>
            </w:r>
            <w:r>
              <w:rPr>
                <w:spacing w:val="-4"/>
                <w:sz w:val="18"/>
              </w:rPr>
              <w:t xml:space="preserve"> </w:t>
            </w:r>
            <w:r>
              <w:rPr>
                <w:sz w:val="18"/>
              </w:rPr>
              <w:t>5</w:t>
            </w:r>
            <w:r>
              <w:rPr>
                <w:i/>
                <w:sz w:val="19"/>
              </w:rPr>
              <w:t>bis</w:t>
            </w:r>
            <w:r>
              <w:rPr>
                <w:i/>
                <w:spacing w:val="-3"/>
                <w:sz w:val="19"/>
              </w:rPr>
              <w:t xml:space="preserve"> </w:t>
            </w:r>
            <w:r>
              <w:rPr>
                <w:sz w:val="18"/>
              </w:rPr>
              <w:t>del</w:t>
            </w:r>
            <w:r>
              <w:rPr>
                <w:spacing w:val="-4"/>
                <w:sz w:val="18"/>
              </w:rPr>
              <w:t xml:space="preserve"> </w:t>
            </w:r>
            <w:proofErr w:type="spellStart"/>
            <w:r>
              <w:rPr>
                <w:sz w:val="18"/>
              </w:rPr>
              <w:t>D.Lgs</w:t>
            </w:r>
            <w:proofErr w:type="spellEnd"/>
            <w:r>
              <w:rPr>
                <w:spacing w:val="-1"/>
                <w:sz w:val="18"/>
              </w:rPr>
              <w:t xml:space="preserve"> </w:t>
            </w:r>
            <w:r>
              <w:rPr>
                <w:sz w:val="18"/>
              </w:rPr>
              <w:t>66/2017</w:t>
            </w:r>
            <w:r>
              <w:rPr>
                <w:spacing w:val="-3"/>
                <w:sz w:val="18"/>
              </w:rPr>
              <w:t xml:space="preserve"> </w:t>
            </w:r>
            <w:r>
              <w:rPr>
                <w:sz w:val="18"/>
              </w:rPr>
              <w:t>e</w:t>
            </w:r>
            <w:r>
              <w:rPr>
                <w:spacing w:val="-2"/>
                <w:sz w:val="18"/>
              </w:rPr>
              <w:t xml:space="preserve"> </w:t>
            </w:r>
            <w:proofErr w:type="spellStart"/>
            <w:r>
              <w:rPr>
                <w:sz w:val="18"/>
              </w:rPr>
              <w:t>s.m.i.</w:t>
            </w:r>
            <w:proofErr w:type="spellEnd"/>
            <w:r>
              <w:rPr>
                <w:spacing w:val="-2"/>
                <w:sz w:val="18"/>
              </w:rPr>
              <w:t xml:space="preserve"> </w:t>
            </w:r>
            <w:r>
              <w:rPr>
                <w:sz w:val="18"/>
              </w:rPr>
              <w:t>-</w:t>
            </w:r>
            <w:r>
              <w:rPr>
                <w:spacing w:val="-3"/>
                <w:sz w:val="18"/>
              </w:rPr>
              <w:t xml:space="preserve"> </w:t>
            </w:r>
            <w:r>
              <w:rPr>
                <w:sz w:val="18"/>
              </w:rPr>
              <w:t>per</w:t>
            </w:r>
            <w:r>
              <w:rPr>
                <w:spacing w:val="-4"/>
                <w:sz w:val="18"/>
              </w:rPr>
              <w:t xml:space="preserve"> </w:t>
            </w:r>
            <w:r>
              <w:rPr>
                <w:sz w:val="18"/>
              </w:rPr>
              <w:t>l'a.</w:t>
            </w:r>
            <w:r>
              <w:rPr>
                <w:spacing w:val="-3"/>
                <w:sz w:val="18"/>
              </w:rPr>
              <w:t xml:space="preserve"> </w:t>
            </w:r>
            <w:r>
              <w:rPr>
                <w:sz w:val="18"/>
              </w:rPr>
              <w:t>s.</w:t>
            </w:r>
            <w:r>
              <w:rPr>
                <w:spacing w:val="-3"/>
                <w:sz w:val="18"/>
              </w:rPr>
              <w:t xml:space="preserve"> </w:t>
            </w:r>
            <w:r>
              <w:rPr>
                <w:sz w:val="18"/>
              </w:rPr>
              <w:t>successivo:</w:t>
            </w:r>
          </w:p>
          <w:p w:rsidR="00EA6D5E" w:rsidRPr="00C863C3" w:rsidRDefault="00C127FB" w:rsidP="00C127FB">
            <w:pPr>
              <w:spacing w:after="80"/>
              <w:rPr>
                <w:rFonts w:ascii="Tahoma" w:hAnsi="Tahoma" w:cs="Tahoma"/>
                <w:sz w:val="18"/>
                <w:szCs w:val="18"/>
              </w:rPr>
            </w:pPr>
            <w:r>
              <w:rPr>
                <w:sz w:val="18"/>
              </w:rPr>
              <w:t>tipologia di assistenza /</w:t>
            </w:r>
            <w:r>
              <w:rPr>
                <w:spacing w:val="-16"/>
                <w:sz w:val="18"/>
              </w:rPr>
              <w:t xml:space="preserve"> </w:t>
            </w:r>
            <w:r>
              <w:rPr>
                <w:sz w:val="18"/>
              </w:rPr>
              <w:t>figura</w:t>
            </w:r>
            <w:r>
              <w:rPr>
                <w:spacing w:val="-3"/>
                <w:sz w:val="18"/>
              </w:rPr>
              <w:t xml:space="preserve"> </w:t>
            </w:r>
            <w:proofErr w:type="gramStart"/>
            <w:r>
              <w:rPr>
                <w:sz w:val="18"/>
              </w:rPr>
              <w:t>professionale</w:t>
            </w:r>
            <w:r>
              <w:rPr>
                <w:spacing w:val="2"/>
                <w:sz w:val="18"/>
              </w:rPr>
              <w:t xml:space="preserve"> </w:t>
            </w:r>
            <w:r>
              <w:rPr>
                <w:sz w:val="18"/>
                <w:u w:val="single"/>
              </w:rPr>
              <w:t xml:space="preserve"> </w:t>
            </w:r>
            <w:r>
              <w:rPr>
                <w:sz w:val="18"/>
                <w:u w:val="single"/>
              </w:rPr>
              <w:tab/>
            </w:r>
            <w:proofErr w:type="gramEnd"/>
            <w:r>
              <w:rPr>
                <w:sz w:val="18"/>
              </w:rPr>
              <w:t xml:space="preserve"> per</w:t>
            </w:r>
            <w:r>
              <w:rPr>
                <w:spacing w:val="-3"/>
                <w:sz w:val="18"/>
              </w:rPr>
              <w:t xml:space="preserve"> </w:t>
            </w:r>
            <w:r>
              <w:rPr>
                <w:sz w:val="18"/>
              </w:rPr>
              <w:t>N.</w:t>
            </w:r>
            <w:r>
              <w:rPr>
                <w:spacing w:val="-1"/>
                <w:sz w:val="18"/>
              </w:rPr>
              <w:t xml:space="preserve"> </w:t>
            </w:r>
            <w:r>
              <w:rPr>
                <w:sz w:val="18"/>
              </w:rPr>
              <w:t>ore</w:t>
            </w:r>
            <w:r>
              <w:rPr>
                <w:sz w:val="18"/>
                <w:u w:val="single"/>
              </w:rPr>
              <w:t xml:space="preserve"> </w:t>
            </w:r>
            <w:r>
              <w:rPr>
                <w:sz w:val="18"/>
                <w:u w:val="single"/>
              </w:rPr>
              <w:tab/>
            </w:r>
            <w:r>
              <w:rPr>
                <w:sz w:val="18"/>
              </w:rPr>
              <w:t>(1).</w:t>
            </w:r>
          </w:p>
        </w:tc>
      </w:tr>
      <w:tr w:rsidR="00EA6D5E" w:rsidRPr="00C863C3" w:rsidTr="00FD1CF4">
        <w:trPr>
          <w:jc w:val="center"/>
        </w:trPr>
        <w:tc>
          <w:tcPr>
            <w:tcW w:w="2120" w:type="dxa"/>
          </w:tcPr>
          <w:p w:rsidR="00EA6D5E" w:rsidRPr="00C863C3" w:rsidRDefault="00EA6D5E" w:rsidP="00FD1CF4">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EA6D5E" w:rsidRPr="00C863C3" w:rsidRDefault="00EA6D5E" w:rsidP="00FD1CF4">
            <w:pPr>
              <w:spacing w:after="120"/>
              <w:rPr>
                <w:rFonts w:ascii="Tahoma" w:hAnsi="Tahoma" w:cs="Tahoma"/>
                <w:sz w:val="18"/>
                <w:szCs w:val="18"/>
              </w:rPr>
            </w:pPr>
          </w:p>
        </w:tc>
      </w:tr>
    </w:tbl>
    <w:p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w:t>
      </w:r>
      <w:proofErr w:type="gramStart"/>
      <w:r w:rsidRPr="00F65DF1">
        <w:rPr>
          <w:rFonts w:ascii="Tahoma" w:eastAsia="Tahoma" w:hAnsi="Tahoma" w:cs="Tahoma"/>
          <w:sz w:val="14"/>
          <w:szCs w:val="14"/>
        </w:rPr>
        <w:t>ore  è</w:t>
      </w:r>
      <w:proofErr w:type="gramEnd"/>
      <w:r w:rsidRPr="00F65DF1">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EA6D5E" w:rsidRPr="00C863C3" w:rsidRDefault="00EA6D5E" w:rsidP="00EA6D5E">
      <w:pPr>
        <w:ind w:left="284"/>
        <w:rPr>
          <w:rFonts w:ascii="Tahoma" w:hAnsi="Tahoma" w:cs="Tahoma"/>
          <w:i/>
          <w:iCs/>
          <w:sz w:val="20"/>
          <w:szCs w:val="20"/>
        </w:rPr>
      </w:pP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Il </w:t>
      </w:r>
      <w:proofErr w:type="gramStart"/>
      <w:r w:rsidRPr="00C863C3">
        <w:rPr>
          <w:rFonts w:ascii="Tahoma" w:hAnsi="Tahoma" w:cs="Tahoma"/>
          <w:sz w:val="20"/>
          <w:szCs w:val="20"/>
        </w:rPr>
        <w:t>PEI provvisorio</w:t>
      </w:r>
      <w:proofErr w:type="gramEnd"/>
      <w:r w:rsidRPr="00C863C3">
        <w:rPr>
          <w:rFonts w:ascii="Tahoma" w:hAnsi="Tahoma" w:cs="Tahoma"/>
          <w:sz w:val="20"/>
          <w:szCs w:val="20"/>
        </w:rPr>
        <w:t xml:space="preserve">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rsidTr="00FD1CF4">
        <w:tc>
          <w:tcPr>
            <w:tcW w:w="3402" w:type="dxa"/>
          </w:tcPr>
          <w:p w:rsidR="00EA6D5E" w:rsidRPr="00632A9E" w:rsidRDefault="00EA6D5E" w:rsidP="00FD1CF4">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FD1CF4">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EA6D5E" w:rsidRPr="00897053" w:rsidRDefault="00EA6D5E" w:rsidP="00FD1CF4">
            <w:pPr>
              <w:jc w:val="center"/>
              <w:rPr>
                <w:rFonts w:ascii="Tahoma" w:eastAsia="Tahoma" w:hAnsi="Tahoma" w:cs="Tahoma"/>
                <w:sz w:val="18"/>
                <w:szCs w:val="18"/>
              </w:rPr>
            </w:pPr>
            <w:r>
              <w:rPr>
                <w:rFonts w:ascii="Tahoma" w:eastAsia="Tahoma" w:hAnsi="Tahoma" w:cs="Tahoma"/>
                <w:sz w:val="18"/>
                <w:szCs w:val="18"/>
              </w:rPr>
              <w:t>FIRMA</w:t>
            </w:r>
          </w:p>
        </w:tc>
      </w:tr>
      <w:tr w:rsidR="00EA6D5E" w:rsidRPr="00632A9E" w:rsidTr="00FD1CF4">
        <w:tc>
          <w:tcPr>
            <w:tcW w:w="3402" w:type="dxa"/>
          </w:tcPr>
          <w:p w:rsidR="00EA6D5E" w:rsidRPr="00632A9E" w:rsidRDefault="00EA6D5E" w:rsidP="00FD1CF4">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EA6D5E" w:rsidRPr="00632A9E" w:rsidRDefault="00EA6D5E" w:rsidP="00FD1CF4">
            <w:pPr>
              <w:rPr>
                <w:rFonts w:ascii="Tahoma" w:eastAsia="Tahoma" w:hAnsi="Tahoma" w:cs="Tahoma"/>
                <w:sz w:val="20"/>
                <w:szCs w:val="20"/>
              </w:rPr>
            </w:pPr>
          </w:p>
        </w:tc>
        <w:tc>
          <w:tcPr>
            <w:tcW w:w="3827" w:type="dxa"/>
          </w:tcPr>
          <w:p w:rsidR="00EA6D5E" w:rsidRPr="00632A9E" w:rsidRDefault="00EA6D5E" w:rsidP="00FD1CF4">
            <w:pPr>
              <w:jc w:val="center"/>
              <w:rPr>
                <w:rFonts w:ascii="Tahoma" w:eastAsia="Tahoma" w:hAnsi="Tahoma" w:cs="Tahoma"/>
                <w:sz w:val="20"/>
                <w:szCs w:val="20"/>
              </w:rPr>
            </w:pPr>
          </w:p>
        </w:tc>
      </w:tr>
      <w:tr w:rsidR="00EA6D5E" w:rsidRPr="00632A9E" w:rsidTr="00FD1CF4">
        <w:tc>
          <w:tcPr>
            <w:tcW w:w="3402" w:type="dxa"/>
          </w:tcPr>
          <w:p w:rsidR="00EA6D5E" w:rsidRPr="00632A9E" w:rsidRDefault="00EA6D5E" w:rsidP="00FD1CF4">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FD1CF4">
            <w:pPr>
              <w:rPr>
                <w:rFonts w:ascii="Tahoma" w:eastAsia="Tahoma" w:hAnsi="Tahoma" w:cs="Tahoma"/>
                <w:sz w:val="20"/>
                <w:szCs w:val="20"/>
              </w:rPr>
            </w:pPr>
          </w:p>
        </w:tc>
        <w:tc>
          <w:tcPr>
            <w:tcW w:w="3827" w:type="dxa"/>
          </w:tcPr>
          <w:p w:rsidR="00EA6D5E" w:rsidRPr="00632A9E" w:rsidRDefault="00EA6D5E" w:rsidP="00FD1CF4">
            <w:pPr>
              <w:jc w:val="center"/>
              <w:rPr>
                <w:rFonts w:ascii="Tahoma" w:eastAsia="Tahoma" w:hAnsi="Tahoma" w:cs="Tahoma"/>
                <w:sz w:val="20"/>
                <w:szCs w:val="20"/>
              </w:rPr>
            </w:pPr>
          </w:p>
        </w:tc>
      </w:tr>
      <w:tr w:rsidR="00EA6D5E" w:rsidRPr="00632A9E" w:rsidTr="00FD1CF4">
        <w:tc>
          <w:tcPr>
            <w:tcW w:w="3402" w:type="dxa"/>
          </w:tcPr>
          <w:p w:rsidR="00EA6D5E" w:rsidRPr="00632A9E" w:rsidRDefault="00EA6D5E" w:rsidP="00FD1CF4">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FD1CF4">
            <w:pPr>
              <w:rPr>
                <w:rFonts w:ascii="Tahoma" w:eastAsia="Tahoma" w:hAnsi="Tahoma" w:cs="Tahoma"/>
                <w:sz w:val="20"/>
                <w:szCs w:val="20"/>
              </w:rPr>
            </w:pPr>
          </w:p>
        </w:tc>
        <w:tc>
          <w:tcPr>
            <w:tcW w:w="3827" w:type="dxa"/>
          </w:tcPr>
          <w:p w:rsidR="00EA6D5E" w:rsidRPr="00632A9E" w:rsidRDefault="00EA6D5E" w:rsidP="00FD1CF4">
            <w:pPr>
              <w:jc w:val="center"/>
              <w:rPr>
                <w:rFonts w:ascii="Tahoma" w:eastAsia="Tahoma" w:hAnsi="Tahoma" w:cs="Tahoma"/>
                <w:sz w:val="20"/>
                <w:szCs w:val="20"/>
              </w:rPr>
            </w:pPr>
          </w:p>
        </w:tc>
      </w:tr>
      <w:tr w:rsidR="00EA6D5E" w:rsidRPr="00632A9E" w:rsidTr="00FD1CF4">
        <w:tc>
          <w:tcPr>
            <w:tcW w:w="3402" w:type="dxa"/>
          </w:tcPr>
          <w:p w:rsidR="00EA6D5E" w:rsidRPr="00632A9E" w:rsidRDefault="00EA6D5E" w:rsidP="00FD1CF4">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FD1CF4">
            <w:pPr>
              <w:rPr>
                <w:rFonts w:ascii="Tahoma" w:eastAsia="Tahoma" w:hAnsi="Tahoma" w:cs="Tahoma"/>
                <w:sz w:val="20"/>
                <w:szCs w:val="20"/>
              </w:rPr>
            </w:pPr>
          </w:p>
        </w:tc>
        <w:tc>
          <w:tcPr>
            <w:tcW w:w="3827" w:type="dxa"/>
          </w:tcPr>
          <w:p w:rsidR="00EA6D5E" w:rsidRPr="00632A9E" w:rsidRDefault="00EA6D5E" w:rsidP="00FD1CF4">
            <w:pPr>
              <w:jc w:val="center"/>
              <w:rPr>
                <w:rFonts w:ascii="Tahoma" w:eastAsia="Tahoma" w:hAnsi="Tahoma" w:cs="Tahoma"/>
                <w:sz w:val="20"/>
                <w:szCs w:val="20"/>
              </w:rPr>
            </w:pPr>
          </w:p>
        </w:tc>
      </w:tr>
      <w:tr w:rsidR="00EA6D5E" w:rsidRPr="00632A9E" w:rsidTr="00FD1CF4">
        <w:tc>
          <w:tcPr>
            <w:tcW w:w="3402" w:type="dxa"/>
          </w:tcPr>
          <w:p w:rsidR="00EA6D5E" w:rsidRPr="00632A9E" w:rsidRDefault="00EA6D5E" w:rsidP="00FD1CF4">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FD1CF4">
            <w:pPr>
              <w:rPr>
                <w:rFonts w:ascii="Tahoma" w:eastAsia="Tahoma" w:hAnsi="Tahoma" w:cs="Tahoma"/>
                <w:sz w:val="20"/>
                <w:szCs w:val="20"/>
              </w:rPr>
            </w:pPr>
          </w:p>
        </w:tc>
        <w:tc>
          <w:tcPr>
            <w:tcW w:w="3827" w:type="dxa"/>
          </w:tcPr>
          <w:p w:rsidR="00EA6D5E" w:rsidRPr="00632A9E" w:rsidRDefault="00EA6D5E" w:rsidP="00FD1CF4">
            <w:pPr>
              <w:jc w:val="center"/>
              <w:rPr>
                <w:rFonts w:ascii="Tahoma" w:eastAsia="Tahoma" w:hAnsi="Tahoma" w:cs="Tahoma"/>
                <w:sz w:val="20"/>
                <w:szCs w:val="20"/>
              </w:rPr>
            </w:pPr>
          </w:p>
        </w:tc>
      </w:tr>
      <w:tr w:rsidR="00EA6D5E" w:rsidRPr="00632A9E" w:rsidTr="00FD1CF4">
        <w:tc>
          <w:tcPr>
            <w:tcW w:w="3402" w:type="dxa"/>
          </w:tcPr>
          <w:p w:rsidR="00EA6D5E" w:rsidRPr="00632A9E" w:rsidRDefault="00EA6D5E" w:rsidP="00FD1CF4">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FD1CF4">
            <w:pPr>
              <w:rPr>
                <w:rFonts w:ascii="Tahoma" w:eastAsia="Tahoma" w:hAnsi="Tahoma" w:cs="Tahoma"/>
                <w:sz w:val="20"/>
                <w:szCs w:val="20"/>
              </w:rPr>
            </w:pPr>
          </w:p>
        </w:tc>
        <w:tc>
          <w:tcPr>
            <w:tcW w:w="3827" w:type="dxa"/>
          </w:tcPr>
          <w:p w:rsidR="00EA6D5E" w:rsidRPr="00632A9E" w:rsidRDefault="00EA6D5E" w:rsidP="00FD1CF4">
            <w:pPr>
              <w:jc w:val="center"/>
              <w:rPr>
                <w:rFonts w:ascii="Tahoma" w:eastAsia="Tahoma" w:hAnsi="Tahoma" w:cs="Tahoma"/>
                <w:sz w:val="20"/>
                <w:szCs w:val="20"/>
              </w:rPr>
            </w:pPr>
          </w:p>
        </w:tc>
      </w:tr>
      <w:tr w:rsidR="00EA6D5E" w:rsidRPr="00632A9E" w:rsidTr="00FD1CF4">
        <w:tc>
          <w:tcPr>
            <w:tcW w:w="3402" w:type="dxa"/>
          </w:tcPr>
          <w:p w:rsidR="00EA6D5E" w:rsidRPr="00632A9E" w:rsidRDefault="00EA6D5E" w:rsidP="00FD1CF4">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FD1CF4">
            <w:pPr>
              <w:rPr>
                <w:rFonts w:ascii="Tahoma" w:eastAsia="Tahoma" w:hAnsi="Tahoma" w:cs="Tahoma"/>
                <w:sz w:val="20"/>
                <w:szCs w:val="20"/>
              </w:rPr>
            </w:pPr>
          </w:p>
        </w:tc>
        <w:tc>
          <w:tcPr>
            <w:tcW w:w="3827" w:type="dxa"/>
          </w:tcPr>
          <w:p w:rsidR="00EA6D5E" w:rsidRPr="00632A9E" w:rsidRDefault="00EA6D5E" w:rsidP="00FD1CF4">
            <w:pPr>
              <w:jc w:val="center"/>
              <w:rPr>
                <w:rFonts w:ascii="Tahoma" w:eastAsia="Tahoma" w:hAnsi="Tahoma" w:cs="Tahoma"/>
                <w:sz w:val="20"/>
                <w:szCs w:val="20"/>
              </w:rPr>
            </w:pPr>
          </w:p>
        </w:tc>
      </w:tr>
    </w:tbl>
    <w:p w:rsidR="00EA6D5E" w:rsidRDefault="00EA6D5E" w:rsidP="00EA6D5E">
      <w:pPr>
        <w:spacing w:before="120" w:after="0"/>
        <w:rPr>
          <w:rFonts w:ascii="Tahoma" w:hAnsi="Tahoma" w:cs="Tahoma"/>
          <w:sz w:val="20"/>
          <w:szCs w:val="20"/>
        </w:rPr>
      </w:pPr>
    </w:p>
    <w:p w:rsidR="00EA6D5E" w:rsidRDefault="00EA6D5E" w:rsidP="00EA6D5E">
      <w:pPr>
        <w:pStyle w:val="Titolo1"/>
        <w:numPr>
          <w:ilvl w:val="0"/>
          <w:numId w:val="0"/>
        </w:numPr>
        <w:pBdr>
          <w:bottom w:val="none" w:sz="0" w:space="0" w:color="auto"/>
        </w:pBdr>
        <w:ind w:left="68"/>
        <w:rPr>
          <w:sz w:val="20"/>
          <w:szCs w:val="20"/>
        </w:rPr>
      </w:pPr>
    </w:p>
    <w:p w:rsidR="00E40143" w:rsidRDefault="00E40143" w:rsidP="00EA6D5E">
      <w:pPr>
        <w:pStyle w:val="Titolo1"/>
        <w:numPr>
          <w:ilvl w:val="0"/>
          <w:numId w:val="0"/>
        </w:numPr>
        <w:pBdr>
          <w:bottom w:val="none" w:sz="0" w:space="0" w:color="auto"/>
        </w:pBdr>
        <w:ind w:left="68"/>
        <w:rPr>
          <w:sz w:val="20"/>
          <w:szCs w:val="20"/>
        </w:rPr>
      </w:pPr>
    </w:p>
    <w:sectPr w:rsidR="00E40143" w:rsidSect="003C1C3C">
      <w:headerReference w:type="default" r:id="rId7"/>
      <w:footerReference w:type="default" r:id="rId8"/>
      <w:headerReference w:type="first" r:id="rId9"/>
      <w:pgSz w:w="11907" w:h="16839"/>
      <w:pgMar w:top="1135" w:right="567" w:bottom="993" w:left="709" w:header="709" w:footer="3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170" w:rsidRDefault="003D3170" w:rsidP="00EC3939">
      <w:pPr>
        <w:spacing w:after="0" w:line="240" w:lineRule="auto"/>
      </w:pPr>
      <w:r>
        <w:separator/>
      </w:r>
    </w:p>
  </w:endnote>
  <w:endnote w:type="continuationSeparator" w:id="0">
    <w:p w:rsidR="003D3170" w:rsidRDefault="003D3170"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630342"/>
      <w:docPartObj>
        <w:docPartGallery w:val="Page Numbers (Bottom of Page)"/>
        <w:docPartUnique/>
      </w:docPartObj>
    </w:sdtPr>
    <w:sdtEndPr/>
    <w:sdtContent>
      <w:p w:rsidR="00FD1CF4" w:rsidRDefault="00FD1CF4">
        <w:pPr>
          <w:pStyle w:val="Pidipagina"/>
          <w:jc w:val="right"/>
        </w:pPr>
        <w:r>
          <w:fldChar w:fldCharType="begin"/>
        </w:r>
        <w:r>
          <w:instrText>PAGE   \* MERGEFORMAT</w:instrText>
        </w:r>
        <w:r>
          <w:fldChar w:fldCharType="separate"/>
        </w:r>
        <w:r>
          <w:rPr>
            <w:noProof/>
          </w:rPr>
          <w:t>12</w:t>
        </w:r>
        <w:r>
          <w:fldChar w:fldCharType="end"/>
        </w:r>
      </w:p>
    </w:sdtContent>
  </w:sdt>
  <w:p w:rsidR="00FD1CF4" w:rsidRDefault="00FD1CF4">
    <w:pPr>
      <w:pBdr>
        <w:top w:val="nil"/>
        <w:left w:val="nil"/>
        <w:bottom w:val="nil"/>
        <w:right w:val="nil"/>
        <w:between w:val="nil"/>
      </w:pBdr>
      <w:tabs>
        <w:tab w:val="center" w:pos="4819"/>
        <w:tab w:val="right" w:pos="9638"/>
      </w:tabs>
      <w:spacing w:after="0" w:line="240" w:lineRule="auto"/>
      <w:rPr>
        <w:color w:val="000000"/>
      </w:rPr>
    </w:pPr>
  </w:p>
  <w:p w:rsidR="00FD1CF4" w:rsidRDefault="00FD1C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170" w:rsidRDefault="003D3170" w:rsidP="00EC3939">
      <w:pPr>
        <w:spacing w:after="0" w:line="240" w:lineRule="auto"/>
      </w:pPr>
      <w:r>
        <w:separator/>
      </w:r>
    </w:p>
  </w:footnote>
  <w:footnote w:type="continuationSeparator" w:id="0">
    <w:p w:rsidR="003D3170" w:rsidRDefault="003D3170" w:rsidP="00EC3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CF4" w:rsidRPr="00A258A7" w:rsidRDefault="00FD1CF4">
    <w:pPr>
      <w:pStyle w:val="Intestazione"/>
      <w:rPr>
        <w:lang w:val="en-GB"/>
      </w:rPr>
    </w:pPr>
  </w:p>
  <w:p w:rsidR="00FD1CF4" w:rsidRPr="003C1C3C" w:rsidRDefault="00FD1CF4">
    <w:pP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2"/>
      <w:tblW w:w="0" w:type="auto"/>
      <w:jc w:val="center"/>
      <w:tblBorders>
        <w:insideH w:val="none" w:sz="0" w:space="0" w:color="auto"/>
        <w:insideV w:val="none" w:sz="0" w:space="0" w:color="auto"/>
      </w:tblBorders>
      <w:tblLook w:val="04A0" w:firstRow="1" w:lastRow="0" w:firstColumn="1" w:lastColumn="0" w:noHBand="0" w:noVBand="1"/>
    </w:tblPr>
    <w:tblGrid>
      <w:gridCol w:w="1555"/>
      <w:gridCol w:w="5953"/>
      <w:gridCol w:w="1508"/>
    </w:tblGrid>
    <w:tr w:rsidR="003C1C3C" w:rsidRPr="00FF5226" w:rsidTr="00367E2D">
      <w:trPr>
        <w:trHeight w:val="1598"/>
        <w:jc w:val="center"/>
      </w:trPr>
      <w:tc>
        <w:tcPr>
          <w:tcW w:w="1555" w:type="dxa"/>
        </w:tcPr>
        <w:p w:rsidR="003C1C3C" w:rsidRPr="00A258A7" w:rsidRDefault="003C1C3C" w:rsidP="003C1C3C">
          <w:pPr>
            <w:tabs>
              <w:tab w:val="left" w:pos="1380"/>
            </w:tabs>
            <w:spacing w:after="0" w:line="240" w:lineRule="auto"/>
            <w:rPr>
              <w:rFonts w:ascii="Arial" w:eastAsia="Arial" w:hAnsi="Arial" w:cs="Arial"/>
            </w:rPr>
          </w:pPr>
          <w:r w:rsidRPr="00A258A7">
            <w:rPr>
              <w:rFonts w:ascii="Arial" w:eastAsia="Arial" w:hAnsi="Arial" w:cs="Arial"/>
              <w:noProof/>
            </w:rPr>
            <w:drawing>
              <wp:anchor distT="114300" distB="114300" distL="114300" distR="114300" simplePos="0" relativeHeight="251659264" behindDoc="0" locked="0" layoutInCell="1" hidden="0" allowOverlap="1" wp14:anchorId="363D1B86" wp14:editId="6155C23D">
                <wp:simplePos x="0" y="0"/>
                <wp:positionH relativeFrom="column">
                  <wp:posOffset>-24130</wp:posOffset>
                </wp:positionH>
                <wp:positionV relativeFrom="paragraph">
                  <wp:posOffset>41910</wp:posOffset>
                </wp:positionV>
                <wp:extent cx="899795" cy="89979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9795" cy="899795"/>
                        </a:xfrm>
                        <a:prstGeom prst="rect">
                          <a:avLst/>
                        </a:prstGeom>
                        <a:ln/>
                      </pic:spPr>
                    </pic:pic>
                  </a:graphicData>
                </a:graphic>
                <wp14:sizeRelH relativeFrom="margin">
                  <wp14:pctWidth>0</wp14:pctWidth>
                </wp14:sizeRelH>
                <wp14:sizeRelV relativeFrom="margin">
                  <wp14:pctHeight>0</wp14:pctHeight>
                </wp14:sizeRelV>
              </wp:anchor>
            </w:drawing>
          </w:r>
        </w:p>
      </w:tc>
      <w:tc>
        <w:tcPr>
          <w:tcW w:w="5953" w:type="dxa"/>
        </w:tcPr>
        <w:p w:rsidR="003C1C3C" w:rsidRPr="00A258A7" w:rsidRDefault="003C1C3C" w:rsidP="003C1C3C">
          <w:pPr>
            <w:spacing w:after="0" w:line="276" w:lineRule="auto"/>
            <w:jc w:val="both"/>
            <w:rPr>
              <w:rFonts w:ascii="Times New Roman" w:eastAsia="Arial" w:hAnsi="Times New Roman" w:cs="Times New Roman"/>
              <w:b/>
              <w:sz w:val="24"/>
              <w:szCs w:val="24"/>
            </w:rPr>
          </w:pPr>
          <w:r w:rsidRPr="00A258A7">
            <w:rPr>
              <w:rFonts w:ascii="Times New Roman" w:eastAsia="Arial" w:hAnsi="Times New Roman" w:cs="Times New Roman"/>
              <w:b/>
              <w:sz w:val="24"/>
              <w:szCs w:val="24"/>
            </w:rPr>
            <w:t>MINISTERO DELL’ ISTRUZIONE E DEL MERITO</w:t>
          </w:r>
        </w:p>
        <w:p w:rsidR="003C1C3C" w:rsidRPr="00A258A7" w:rsidRDefault="003C1C3C" w:rsidP="003C1C3C">
          <w:pPr>
            <w:spacing w:after="0" w:line="276" w:lineRule="auto"/>
            <w:jc w:val="both"/>
            <w:rPr>
              <w:rFonts w:ascii="Times New Roman" w:eastAsia="Arial" w:hAnsi="Times New Roman" w:cs="Times New Roman"/>
              <w:b/>
              <w:sz w:val="24"/>
              <w:szCs w:val="24"/>
            </w:rPr>
          </w:pPr>
          <w:r w:rsidRPr="00A258A7">
            <w:rPr>
              <w:rFonts w:ascii="Times New Roman" w:eastAsia="Arial" w:hAnsi="Times New Roman" w:cs="Times New Roman"/>
              <w:b/>
              <w:sz w:val="24"/>
              <w:szCs w:val="24"/>
            </w:rPr>
            <w:t>ISTITUTO COMPRENSIVO “G. GAVAZZENI”</w:t>
          </w:r>
        </w:p>
        <w:p w:rsidR="003C1C3C" w:rsidRPr="00A258A7" w:rsidRDefault="003C1C3C" w:rsidP="003C1C3C">
          <w:pPr>
            <w:spacing w:after="0" w:line="276" w:lineRule="auto"/>
            <w:jc w:val="center"/>
            <w:rPr>
              <w:rFonts w:ascii="Times New Roman" w:eastAsia="Arial" w:hAnsi="Times New Roman" w:cs="Times New Roman"/>
            </w:rPr>
          </w:pPr>
          <w:r w:rsidRPr="00A258A7">
            <w:rPr>
              <w:rFonts w:ascii="Times New Roman" w:eastAsia="Arial" w:hAnsi="Times New Roman" w:cs="Times New Roman"/>
            </w:rPr>
            <w:t>Via Combattenti e Reduci, 70 – TALAMONA (Sondrio)</w:t>
          </w:r>
        </w:p>
        <w:p w:rsidR="003C1C3C" w:rsidRPr="00A258A7" w:rsidRDefault="003C1C3C" w:rsidP="003C1C3C">
          <w:pPr>
            <w:tabs>
              <w:tab w:val="left" w:pos="1380"/>
            </w:tabs>
            <w:spacing w:after="0" w:line="276" w:lineRule="auto"/>
            <w:jc w:val="center"/>
            <w:rPr>
              <w:rFonts w:ascii="Arial" w:eastAsia="Arial" w:hAnsi="Arial" w:cs="Arial"/>
              <w:lang w:val="en-GB"/>
            </w:rPr>
          </w:pPr>
          <w:r w:rsidRPr="00A258A7">
            <w:rPr>
              <w:rFonts w:ascii="Times New Roman" w:eastAsia="Arial" w:hAnsi="Times New Roman" w:cs="Times New Roman"/>
              <w:lang w:val="en-GB"/>
            </w:rPr>
            <w:t>Tel. 0342/670755 – email: soic814008@istruzione.it soic814008@pec.istruzione.it -</w:t>
          </w:r>
          <w:r w:rsidRPr="00A258A7">
            <w:rPr>
              <w:rFonts w:ascii="Times New Roman" w:eastAsia="Arial" w:hAnsi="Times New Roman" w:cs="Times New Roman"/>
              <w:b/>
              <w:lang w:val="en-GB"/>
            </w:rPr>
            <w:t xml:space="preserve"> </w:t>
          </w:r>
          <w:hyperlink r:id="rId2" w:history="1">
            <w:r w:rsidRPr="00A258A7">
              <w:rPr>
                <w:rFonts w:ascii="Times New Roman" w:eastAsia="Arial" w:hAnsi="Times New Roman" w:cs="Times New Roman"/>
                <w:color w:val="0000FF"/>
                <w:u w:val="single"/>
                <w:lang w:val="en-GB"/>
              </w:rPr>
              <w:t>www.ictalamona.edu.it</w:t>
            </w:r>
          </w:hyperlink>
        </w:p>
      </w:tc>
      <w:tc>
        <w:tcPr>
          <w:tcW w:w="1508" w:type="dxa"/>
        </w:tcPr>
        <w:p w:rsidR="003C1C3C" w:rsidRPr="00A258A7" w:rsidRDefault="003C1C3C" w:rsidP="003C1C3C">
          <w:pPr>
            <w:tabs>
              <w:tab w:val="left" w:pos="1380"/>
            </w:tabs>
            <w:spacing w:after="0" w:line="240" w:lineRule="auto"/>
            <w:rPr>
              <w:rFonts w:ascii="Arial" w:eastAsia="Arial" w:hAnsi="Arial" w:cs="Arial"/>
              <w:lang w:val="en-GB"/>
            </w:rPr>
          </w:pPr>
          <w:r w:rsidRPr="00A258A7">
            <w:rPr>
              <w:rFonts w:ascii="Arial" w:eastAsia="Arial" w:hAnsi="Arial" w:cs="Arial"/>
              <w:noProof/>
            </w:rPr>
            <w:drawing>
              <wp:anchor distT="114300" distB="114300" distL="114300" distR="114300" simplePos="0" relativeHeight="251660288" behindDoc="0" locked="0" layoutInCell="1" hidden="0" allowOverlap="1" wp14:anchorId="320980D8" wp14:editId="31A09A6A">
                <wp:simplePos x="0" y="0"/>
                <wp:positionH relativeFrom="column">
                  <wp:posOffset>-35560</wp:posOffset>
                </wp:positionH>
                <wp:positionV relativeFrom="paragraph">
                  <wp:posOffset>51435</wp:posOffset>
                </wp:positionV>
                <wp:extent cx="899795" cy="899795"/>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99795" cy="899795"/>
                        </a:xfrm>
                        <a:prstGeom prst="rect">
                          <a:avLst/>
                        </a:prstGeom>
                        <a:ln/>
                      </pic:spPr>
                    </pic:pic>
                  </a:graphicData>
                </a:graphic>
                <wp14:sizeRelH relativeFrom="margin">
                  <wp14:pctWidth>0</wp14:pctWidth>
                </wp14:sizeRelH>
                <wp14:sizeRelV relativeFrom="margin">
                  <wp14:pctHeight>0</wp14:pctHeight>
                </wp14:sizeRelV>
              </wp:anchor>
            </w:drawing>
          </w:r>
        </w:p>
      </w:tc>
    </w:tr>
  </w:tbl>
  <w:p w:rsidR="003C1C3C" w:rsidRPr="003C1C3C" w:rsidRDefault="003C1C3C" w:rsidP="003C1C3C">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304CF0"/>
    <w:multiLevelType w:val="multilevel"/>
    <w:tmpl w:val="D820BFAA"/>
    <w:lvl w:ilvl="0">
      <w:start w:val="1"/>
      <w:numFmt w:val="decimal"/>
      <w:lvlText w:val="%1."/>
      <w:lvlJc w:val="left"/>
      <w:pPr>
        <w:ind w:left="445" w:hanging="298"/>
        <w:jc w:val="right"/>
      </w:pPr>
      <w:rPr>
        <w:rFonts w:hint="default"/>
        <w:b/>
        <w:bCs/>
        <w:w w:val="100"/>
        <w:lang w:val="it-IT" w:eastAsia="it-IT" w:bidi="it-IT"/>
      </w:rPr>
    </w:lvl>
    <w:lvl w:ilvl="1">
      <w:start w:val="1"/>
      <w:numFmt w:val="decimal"/>
      <w:lvlText w:val="%1.%2"/>
      <w:lvlJc w:val="left"/>
      <w:pPr>
        <w:ind w:left="522" w:hanging="375"/>
      </w:pPr>
      <w:rPr>
        <w:rFonts w:ascii="Tahoma" w:eastAsia="Tahoma" w:hAnsi="Tahoma" w:cs="Tahoma" w:hint="default"/>
        <w:b/>
        <w:bCs/>
        <w:w w:val="99"/>
        <w:sz w:val="20"/>
        <w:szCs w:val="20"/>
        <w:lang w:val="it-IT" w:eastAsia="it-IT" w:bidi="it-IT"/>
      </w:rPr>
    </w:lvl>
    <w:lvl w:ilvl="2">
      <w:start w:val="1"/>
      <w:numFmt w:val="decimal"/>
      <w:lvlText w:val="(%3)"/>
      <w:lvlJc w:val="left"/>
      <w:pPr>
        <w:ind w:left="1033" w:hanging="324"/>
      </w:pPr>
      <w:rPr>
        <w:rFonts w:ascii="Tahoma" w:eastAsia="Tahoma" w:hAnsi="Tahoma" w:cs="Tahoma" w:hint="default"/>
        <w:w w:val="99"/>
        <w:sz w:val="20"/>
        <w:szCs w:val="20"/>
        <w:lang w:val="it-IT" w:eastAsia="it-IT" w:bidi="it-IT"/>
      </w:rPr>
    </w:lvl>
    <w:lvl w:ilvl="3">
      <w:numFmt w:val="bullet"/>
      <w:lvlText w:val="•"/>
      <w:lvlJc w:val="left"/>
      <w:pPr>
        <w:ind w:left="2285" w:hanging="324"/>
      </w:pPr>
      <w:rPr>
        <w:rFonts w:hint="default"/>
        <w:lang w:val="it-IT" w:eastAsia="it-IT" w:bidi="it-IT"/>
      </w:rPr>
    </w:lvl>
    <w:lvl w:ilvl="4">
      <w:numFmt w:val="bullet"/>
      <w:lvlText w:val="•"/>
      <w:lvlJc w:val="left"/>
      <w:pPr>
        <w:ind w:left="3531" w:hanging="324"/>
      </w:pPr>
      <w:rPr>
        <w:rFonts w:hint="default"/>
        <w:lang w:val="it-IT" w:eastAsia="it-IT" w:bidi="it-IT"/>
      </w:rPr>
    </w:lvl>
    <w:lvl w:ilvl="5">
      <w:numFmt w:val="bullet"/>
      <w:lvlText w:val="•"/>
      <w:lvlJc w:val="left"/>
      <w:pPr>
        <w:ind w:left="4777" w:hanging="324"/>
      </w:pPr>
      <w:rPr>
        <w:rFonts w:hint="default"/>
        <w:lang w:val="it-IT" w:eastAsia="it-IT" w:bidi="it-IT"/>
      </w:rPr>
    </w:lvl>
    <w:lvl w:ilvl="6">
      <w:numFmt w:val="bullet"/>
      <w:lvlText w:val="•"/>
      <w:lvlJc w:val="left"/>
      <w:pPr>
        <w:ind w:left="6023" w:hanging="324"/>
      </w:pPr>
      <w:rPr>
        <w:rFonts w:hint="default"/>
        <w:lang w:val="it-IT" w:eastAsia="it-IT" w:bidi="it-IT"/>
      </w:rPr>
    </w:lvl>
    <w:lvl w:ilvl="7">
      <w:numFmt w:val="bullet"/>
      <w:lvlText w:val="•"/>
      <w:lvlJc w:val="left"/>
      <w:pPr>
        <w:ind w:left="7269" w:hanging="324"/>
      </w:pPr>
      <w:rPr>
        <w:rFonts w:hint="default"/>
        <w:lang w:val="it-IT" w:eastAsia="it-IT" w:bidi="it-IT"/>
      </w:rPr>
    </w:lvl>
    <w:lvl w:ilvl="8">
      <w:numFmt w:val="bullet"/>
      <w:lvlText w:val="•"/>
      <w:lvlJc w:val="left"/>
      <w:pPr>
        <w:ind w:left="8514" w:hanging="324"/>
      </w:pPr>
      <w:rPr>
        <w:rFonts w:hint="default"/>
        <w:lang w:val="it-IT" w:eastAsia="it-IT" w:bidi="it-IT"/>
      </w:rPr>
    </w:lvl>
  </w:abstractNum>
  <w:abstractNum w:abstractNumId="3" w15:restartNumberingAfterBreak="0">
    <w:nsid w:val="319C66F4"/>
    <w:multiLevelType w:val="hybridMultilevel"/>
    <w:tmpl w:val="FA204EC6"/>
    <w:lvl w:ilvl="0" w:tplc="6FEC4154">
      <w:start w:val="1"/>
      <w:numFmt w:val="lowerLetter"/>
      <w:lvlText w:val="%1)"/>
      <w:lvlJc w:val="left"/>
      <w:pPr>
        <w:ind w:left="107" w:hanging="202"/>
        <w:jc w:val="left"/>
      </w:pPr>
      <w:rPr>
        <w:rFonts w:ascii="Tahoma" w:eastAsia="Tahoma" w:hAnsi="Tahoma" w:cs="Tahoma" w:hint="default"/>
        <w:spacing w:val="-9"/>
        <w:w w:val="100"/>
        <w:sz w:val="18"/>
        <w:szCs w:val="18"/>
        <w:lang w:val="it-IT" w:eastAsia="it-IT" w:bidi="it-IT"/>
      </w:rPr>
    </w:lvl>
    <w:lvl w:ilvl="1" w:tplc="9452830E">
      <w:numFmt w:val="bullet"/>
      <w:lvlText w:val="•"/>
      <w:lvlJc w:val="left"/>
      <w:pPr>
        <w:ind w:left="886" w:hanging="202"/>
      </w:pPr>
      <w:rPr>
        <w:rFonts w:hint="default"/>
        <w:lang w:val="it-IT" w:eastAsia="it-IT" w:bidi="it-IT"/>
      </w:rPr>
    </w:lvl>
    <w:lvl w:ilvl="2" w:tplc="51B4CE20">
      <w:numFmt w:val="bullet"/>
      <w:lvlText w:val="•"/>
      <w:lvlJc w:val="left"/>
      <w:pPr>
        <w:ind w:left="1673" w:hanging="202"/>
      </w:pPr>
      <w:rPr>
        <w:rFonts w:hint="default"/>
        <w:lang w:val="it-IT" w:eastAsia="it-IT" w:bidi="it-IT"/>
      </w:rPr>
    </w:lvl>
    <w:lvl w:ilvl="3" w:tplc="526087D6">
      <w:numFmt w:val="bullet"/>
      <w:lvlText w:val="•"/>
      <w:lvlJc w:val="left"/>
      <w:pPr>
        <w:ind w:left="2460" w:hanging="202"/>
      </w:pPr>
      <w:rPr>
        <w:rFonts w:hint="default"/>
        <w:lang w:val="it-IT" w:eastAsia="it-IT" w:bidi="it-IT"/>
      </w:rPr>
    </w:lvl>
    <w:lvl w:ilvl="4" w:tplc="BCF24126">
      <w:numFmt w:val="bullet"/>
      <w:lvlText w:val="•"/>
      <w:lvlJc w:val="left"/>
      <w:pPr>
        <w:ind w:left="3247" w:hanging="202"/>
      </w:pPr>
      <w:rPr>
        <w:rFonts w:hint="default"/>
        <w:lang w:val="it-IT" w:eastAsia="it-IT" w:bidi="it-IT"/>
      </w:rPr>
    </w:lvl>
    <w:lvl w:ilvl="5" w:tplc="C6262AE8">
      <w:numFmt w:val="bullet"/>
      <w:lvlText w:val="•"/>
      <w:lvlJc w:val="left"/>
      <w:pPr>
        <w:ind w:left="4034" w:hanging="202"/>
      </w:pPr>
      <w:rPr>
        <w:rFonts w:hint="default"/>
        <w:lang w:val="it-IT" w:eastAsia="it-IT" w:bidi="it-IT"/>
      </w:rPr>
    </w:lvl>
    <w:lvl w:ilvl="6" w:tplc="5C20C960">
      <w:numFmt w:val="bullet"/>
      <w:lvlText w:val="•"/>
      <w:lvlJc w:val="left"/>
      <w:pPr>
        <w:ind w:left="4821" w:hanging="202"/>
      </w:pPr>
      <w:rPr>
        <w:rFonts w:hint="default"/>
        <w:lang w:val="it-IT" w:eastAsia="it-IT" w:bidi="it-IT"/>
      </w:rPr>
    </w:lvl>
    <w:lvl w:ilvl="7" w:tplc="F0FEC0BA">
      <w:numFmt w:val="bullet"/>
      <w:lvlText w:val="•"/>
      <w:lvlJc w:val="left"/>
      <w:pPr>
        <w:ind w:left="5608" w:hanging="202"/>
      </w:pPr>
      <w:rPr>
        <w:rFonts w:hint="default"/>
        <w:lang w:val="it-IT" w:eastAsia="it-IT" w:bidi="it-IT"/>
      </w:rPr>
    </w:lvl>
    <w:lvl w:ilvl="8" w:tplc="49D24C90">
      <w:numFmt w:val="bullet"/>
      <w:lvlText w:val="•"/>
      <w:lvlJc w:val="left"/>
      <w:pPr>
        <w:ind w:left="6395" w:hanging="202"/>
      </w:pPr>
      <w:rPr>
        <w:rFonts w:hint="default"/>
        <w:lang w:val="it-IT" w:eastAsia="it-IT" w:bidi="it-IT"/>
      </w:rPr>
    </w:lvl>
  </w:abstractNum>
  <w:abstractNum w:abstractNumId="4"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03E0136"/>
    <w:multiLevelType w:val="hybridMultilevel"/>
    <w:tmpl w:val="2D2079F6"/>
    <w:lvl w:ilvl="0" w:tplc="31029062">
      <w:numFmt w:val="bullet"/>
      <w:lvlText w:val="-"/>
      <w:lvlJc w:val="left"/>
      <w:pPr>
        <w:ind w:left="109" w:hanging="120"/>
      </w:pPr>
      <w:rPr>
        <w:rFonts w:ascii="Tahoma" w:eastAsia="Tahoma" w:hAnsi="Tahoma" w:cs="Tahoma" w:hint="default"/>
        <w:w w:val="100"/>
        <w:sz w:val="18"/>
        <w:szCs w:val="18"/>
        <w:lang w:val="it-IT" w:eastAsia="it-IT" w:bidi="it-IT"/>
      </w:rPr>
    </w:lvl>
    <w:lvl w:ilvl="1" w:tplc="84FE781E">
      <w:numFmt w:val="bullet"/>
      <w:lvlText w:val="•"/>
      <w:lvlJc w:val="left"/>
      <w:pPr>
        <w:ind w:left="899" w:hanging="120"/>
      </w:pPr>
      <w:rPr>
        <w:rFonts w:hint="default"/>
        <w:lang w:val="it-IT" w:eastAsia="it-IT" w:bidi="it-IT"/>
      </w:rPr>
    </w:lvl>
    <w:lvl w:ilvl="2" w:tplc="A1302224">
      <w:numFmt w:val="bullet"/>
      <w:lvlText w:val="•"/>
      <w:lvlJc w:val="left"/>
      <w:pPr>
        <w:ind w:left="1699" w:hanging="120"/>
      </w:pPr>
      <w:rPr>
        <w:rFonts w:hint="default"/>
        <w:lang w:val="it-IT" w:eastAsia="it-IT" w:bidi="it-IT"/>
      </w:rPr>
    </w:lvl>
    <w:lvl w:ilvl="3" w:tplc="272ACA4C">
      <w:numFmt w:val="bullet"/>
      <w:lvlText w:val="•"/>
      <w:lvlJc w:val="left"/>
      <w:pPr>
        <w:ind w:left="2499" w:hanging="120"/>
      </w:pPr>
      <w:rPr>
        <w:rFonts w:hint="default"/>
        <w:lang w:val="it-IT" w:eastAsia="it-IT" w:bidi="it-IT"/>
      </w:rPr>
    </w:lvl>
    <w:lvl w:ilvl="4" w:tplc="706A1CE0">
      <w:numFmt w:val="bullet"/>
      <w:lvlText w:val="•"/>
      <w:lvlJc w:val="left"/>
      <w:pPr>
        <w:ind w:left="3298" w:hanging="120"/>
      </w:pPr>
      <w:rPr>
        <w:rFonts w:hint="default"/>
        <w:lang w:val="it-IT" w:eastAsia="it-IT" w:bidi="it-IT"/>
      </w:rPr>
    </w:lvl>
    <w:lvl w:ilvl="5" w:tplc="43F6BE38">
      <w:numFmt w:val="bullet"/>
      <w:lvlText w:val="•"/>
      <w:lvlJc w:val="left"/>
      <w:pPr>
        <w:ind w:left="4098" w:hanging="120"/>
      </w:pPr>
      <w:rPr>
        <w:rFonts w:hint="default"/>
        <w:lang w:val="it-IT" w:eastAsia="it-IT" w:bidi="it-IT"/>
      </w:rPr>
    </w:lvl>
    <w:lvl w:ilvl="6" w:tplc="1570E79C">
      <w:numFmt w:val="bullet"/>
      <w:lvlText w:val="•"/>
      <w:lvlJc w:val="left"/>
      <w:pPr>
        <w:ind w:left="4898" w:hanging="120"/>
      </w:pPr>
      <w:rPr>
        <w:rFonts w:hint="default"/>
        <w:lang w:val="it-IT" w:eastAsia="it-IT" w:bidi="it-IT"/>
      </w:rPr>
    </w:lvl>
    <w:lvl w:ilvl="7" w:tplc="CBFACB52">
      <w:numFmt w:val="bullet"/>
      <w:lvlText w:val="•"/>
      <w:lvlJc w:val="left"/>
      <w:pPr>
        <w:ind w:left="5697" w:hanging="120"/>
      </w:pPr>
      <w:rPr>
        <w:rFonts w:hint="default"/>
        <w:lang w:val="it-IT" w:eastAsia="it-IT" w:bidi="it-IT"/>
      </w:rPr>
    </w:lvl>
    <w:lvl w:ilvl="8" w:tplc="AF2A5DE0">
      <w:numFmt w:val="bullet"/>
      <w:lvlText w:val="•"/>
      <w:lvlJc w:val="left"/>
      <w:pPr>
        <w:ind w:left="6497" w:hanging="120"/>
      </w:pPr>
      <w:rPr>
        <w:rFonts w:hint="default"/>
        <w:lang w:val="it-IT" w:eastAsia="it-IT" w:bidi="it-IT"/>
      </w:rPr>
    </w:lvl>
  </w:abstractNum>
  <w:abstractNum w:abstractNumId="7"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7"/>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2E9D"/>
    <w:rsid w:val="00256894"/>
    <w:rsid w:val="00270BDA"/>
    <w:rsid w:val="002A0A7E"/>
    <w:rsid w:val="002C1E6D"/>
    <w:rsid w:val="00316BD1"/>
    <w:rsid w:val="003174B5"/>
    <w:rsid w:val="003203FC"/>
    <w:rsid w:val="003243D2"/>
    <w:rsid w:val="0033643E"/>
    <w:rsid w:val="00353A42"/>
    <w:rsid w:val="003711A2"/>
    <w:rsid w:val="003A0D17"/>
    <w:rsid w:val="003C1C3C"/>
    <w:rsid w:val="003D24FA"/>
    <w:rsid w:val="003D3170"/>
    <w:rsid w:val="003E0B49"/>
    <w:rsid w:val="003E18CC"/>
    <w:rsid w:val="003E2A96"/>
    <w:rsid w:val="003F5BAB"/>
    <w:rsid w:val="004211F5"/>
    <w:rsid w:val="00425216"/>
    <w:rsid w:val="00451C01"/>
    <w:rsid w:val="00497D4E"/>
    <w:rsid w:val="004A3C31"/>
    <w:rsid w:val="004A6988"/>
    <w:rsid w:val="004A7F7A"/>
    <w:rsid w:val="004E0906"/>
    <w:rsid w:val="005117DA"/>
    <w:rsid w:val="00521E93"/>
    <w:rsid w:val="0052438C"/>
    <w:rsid w:val="00530956"/>
    <w:rsid w:val="005742E0"/>
    <w:rsid w:val="005977A5"/>
    <w:rsid w:val="005B0DA7"/>
    <w:rsid w:val="005B54C9"/>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9663C"/>
    <w:rsid w:val="008A642F"/>
    <w:rsid w:val="008C277C"/>
    <w:rsid w:val="008D5BC1"/>
    <w:rsid w:val="008E7177"/>
    <w:rsid w:val="00902E8D"/>
    <w:rsid w:val="00921658"/>
    <w:rsid w:val="00923F38"/>
    <w:rsid w:val="009627D5"/>
    <w:rsid w:val="009725FD"/>
    <w:rsid w:val="0098069C"/>
    <w:rsid w:val="00996867"/>
    <w:rsid w:val="009B5DB2"/>
    <w:rsid w:val="00A258A7"/>
    <w:rsid w:val="00A42698"/>
    <w:rsid w:val="00A4613F"/>
    <w:rsid w:val="00A50078"/>
    <w:rsid w:val="00A536D7"/>
    <w:rsid w:val="00A53C23"/>
    <w:rsid w:val="00A76472"/>
    <w:rsid w:val="00A84955"/>
    <w:rsid w:val="00A923A2"/>
    <w:rsid w:val="00A96E61"/>
    <w:rsid w:val="00AA45AE"/>
    <w:rsid w:val="00AD06DF"/>
    <w:rsid w:val="00AD4A1E"/>
    <w:rsid w:val="00AE60B9"/>
    <w:rsid w:val="00B13454"/>
    <w:rsid w:val="00B179CE"/>
    <w:rsid w:val="00B21776"/>
    <w:rsid w:val="00B47529"/>
    <w:rsid w:val="00B711D0"/>
    <w:rsid w:val="00B73508"/>
    <w:rsid w:val="00B85B13"/>
    <w:rsid w:val="00BD7EC9"/>
    <w:rsid w:val="00BF047C"/>
    <w:rsid w:val="00BF35E2"/>
    <w:rsid w:val="00C127FB"/>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1BCF"/>
    <w:rsid w:val="00EF23EB"/>
    <w:rsid w:val="00F069AC"/>
    <w:rsid w:val="00F109C2"/>
    <w:rsid w:val="00F67AFE"/>
    <w:rsid w:val="00F706F0"/>
    <w:rsid w:val="00F83D56"/>
    <w:rsid w:val="00F93537"/>
    <w:rsid w:val="00FA0627"/>
    <w:rsid w:val="00FA0840"/>
    <w:rsid w:val="00FB08BC"/>
    <w:rsid w:val="00FC5788"/>
    <w:rsid w:val="00FC67C9"/>
    <w:rsid w:val="00FC7403"/>
    <w:rsid w:val="00FD1CF4"/>
    <w:rsid w:val="00FD5480"/>
    <w:rsid w:val="00FF5226"/>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3BCC32"/>
  <w15:docId w15:val="{5DF69D0A-0D89-4DA2-8F04-9062A1A5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1"/>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table" w:customStyle="1" w:styleId="Grigliatabella2">
    <w:name w:val="Griglia tabella2"/>
    <w:basedOn w:val="Tabellanormale"/>
    <w:next w:val="Grigliatabella"/>
    <w:uiPriority w:val="39"/>
    <w:rsid w:val="00A258A7"/>
    <w:pPr>
      <w:spacing w:after="0" w:line="240" w:lineRule="auto"/>
    </w:pPr>
    <w:rPr>
      <w:rFonts w:ascii="Arial" w:eastAsia="Arial" w:hAnsi="Arial" w:cs="Arial"/>
      <w:lang w:val="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FD1CF4"/>
    <w:pPr>
      <w:widowControl w:val="0"/>
      <w:autoSpaceDE w:val="0"/>
      <w:autoSpaceDN w:val="0"/>
      <w:spacing w:after="0" w:line="240" w:lineRule="auto"/>
    </w:pPr>
    <w:rPr>
      <w:rFonts w:ascii="Tahoma" w:eastAsia="Tahoma" w:hAnsi="Tahoma" w:cs="Tahoma"/>
      <w:sz w:val="20"/>
      <w:szCs w:val="20"/>
      <w:lang w:bidi="it-IT"/>
    </w:rPr>
  </w:style>
  <w:style w:type="character" w:customStyle="1" w:styleId="CorpotestoCarattere">
    <w:name w:val="Corpo testo Carattere"/>
    <w:basedOn w:val="Carpredefinitoparagrafo"/>
    <w:link w:val="Corpotesto"/>
    <w:uiPriority w:val="1"/>
    <w:rsid w:val="00FD1CF4"/>
    <w:rPr>
      <w:rFonts w:ascii="Tahoma" w:eastAsia="Tahoma" w:hAnsi="Tahoma" w:cs="Tahoma"/>
      <w:sz w:val="20"/>
      <w:szCs w:val="20"/>
      <w:lang w:eastAsia="it-IT" w:bidi="it-IT"/>
    </w:rPr>
  </w:style>
  <w:style w:type="table" w:customStyle="1" w:styleId="TableNormal">
    <w:name w:val="Table Normal"/>
    <w:uiPriority w:val="2"/>
    <w:semiHidden/>
    <w:unhideWhenUsed/>
    <w:qFormat/>
    <w:rsid w:val="00FD1C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D1CF4"/>
    <w:pPr>
      <w:widowControl w:val="0"/>
      <w:autoSpaceDE w:val="0"/>
      <w:autoSpaceDN w:val="0"/>
      <w:spacing w:after="0" w:line="240" w:lineRule="auto"/>
    </w:pPr>
    <w:rPr>
      <w:rFonts w:ascii="Tahoma" w:eastAsia="Tahoma" w:hAnsi="Tahoma" w:cs="Tahoma"/>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ictalamona.edu.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3707</Words>
  <Characters>21134</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Assistente1</cp:lastModifiedBy>
  <cp:revision>11</cp:revision>
  <dcterms:created xsi:type="dcterms:W3CDTF">2023-11-09T12:31:00Z</dcterms:created>
  <dcterms:modified xsi:type="dcterms:W3CDTF">2023-11-13T10:05:00Z</dcterms:modified>
</cp:coreProperties>
</file>